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837D" w14:textId="6EB95050" w:rsidR="00571A5B" w:rsidRPr="00977E28" w:rsidRDefault="00A429D3" w:rsidP="00977E28">
      <w:pPr>
        <w:jc w:val="center"/>
        <w:rPr>
          <w:b/>
          <w:sz w:val="28"/>
          <w:szCs w:val="28"/>
          <w:u w:val="single"/>
        </w:rPr>
      </w:pPr>
      <w:r>
        <w:rPr>
          <w:b/>
          <w:sz w:val="28"/>
          <w:szCs w:val="28"/>
          <w:u w:val="single"/>
        </w:rPr>
        <w:t>201</w:t>
      </w:r>
      <w:r w:rsidR="00035B97">
        <w:rPr>
          <w:b/>
          <w:sz w:val="28"/>
          <w:szCs w:val="28"/>
          <w:u w:val="single"/>
        </w:rPr>
        <w:t xml:space="preserve">7-2018 </w:t>
      </w:r>
      <w:r w:rsidR="00571A5B">
        <w:rPr>
          <w:b/>
          <w:sz w:val="28"/>
          <w:szCs w:val="28"/>
          <w:u w:val="single"/>
        </w:rPr>
        <w:t>HENDERSON BAY CONTRACTS and SENIOR PROJECTS</w:t>
      </w:r>
      <w:r>
        <w:rPr>
          <w:b/>
          <w:sz w:val="28"/>
          <w:szCs w:val="28"/>
          <w:u w:val="single"/>
        </w:rPr>
        <w:t xml:space="preserve"> Learning Plan</w:t>
      </w:r>
    </w:p>
    <w:p w14:paraId="16981733" w14:textId="77777777" w:rsidR="00977E28" w:rsidRDefault="00977E28" w:rsidP="008C226C">
      <w:pPr>
        <w:pStyle w:val="Header"/>
        <w:jc w:val="center"/>
      </w:pPr>
    </w:p>
    <w:p w14:paraId="622440C0" w14:textId="2C9B90AF" w:rsidR="00542756" w:rsidRPr="00542756" w:rsidRDefault="00542756" w:rsidP="00542756">
      <w:pPr>
        <w:rPr>
          <w:b/>
          <w:sz w:val="20"/>
          <w:szCs w:val="20"/>
          <w:u w:val="single"/>
        </w:rPr>
      </w:pPr>
      <w:r>
        <w:rPr>
          <w:b/>
          <w:sz w:val="20"/>
          <w:szCs w:val="20"/>
        </w:rPr>
        <w:t xml:space="preserve">Student Name: </w:t>
      </w:r>
      <w:r w:rsidR="00BD40F5">
        <w:rPr>
          <w:b/>
          <w:sz w:val="20"/>
          <w:szCs w:val="20"/>
          <w:u w:val="single"/>
        </w:rPr>
        <w:tab/>
      </w:r>
      <w:r w:rsidR="00BD40F5">
        <w:rPr>
          <w:b/>
          <w:sz w:val="20"/>
          <w:szCs w:val="20"/>
          <w:u w:val="single"/>
        </w:rPr>
        <w:tab/>
      </w:r>
      <w:r w:rsidR="00BD40F5">
        <w:rPr>
          <w:b/>
          <w:sz w:val="20"/>
          <w:szCs w:val="20"/>
          <w:u w:val="single"/>
        </w:rPr>
        <w:tab/>
      </w:r>
      <w:r w:rsidR="00BD40F5">
        <w:rPr>
          <w:b/>
          <w:sz w:val="20"/>
          <w:szCs w:val="20"/>
          <w:u w:val="single"/>
        </w:rPr>
        <w:tab/>
      </w:r>
      <w:r w:rsidR="005709CA">
        <w:rPr>
          <w:b/>
          <w:sz w:val="20"/>
          <w:szCs w:val="20"/>
          <w:u w:val="single"/>
        </w:rPr>
        <w:tab/>
      </w:r>
      <w:r w:rsidR="00BD40F5">
        <w:rPr>
          <w:b/>
          <w:sz w:val="20"/>
          <w:szCs w:val="20"/>
        </w:rPr>
        <w:t xml:space="preserve"> S</w:t>
      </w:r>
      <w:r w:rsidR="00BD40F5" w:rsidRPr="00BD40F5">
        <w:rPr>
          <w:b/>
          <w:sz w:val="20"/>
          <w:szCs w:val="20"/>
        </w:rPr>
        <w:t>tudent Number:</w:t>
      </w:r>
      <w:r w:rsidR="00BD40F5">
        <w:rPr>
          <w:b/>
          <w:sz w:val="20"/>
          <w:szCs w:val="20"/>
          <w:u w:val="single"/>
        </w:rPr>
        <w:t xml:space="preserve"> </w:t>
      </w:r>
      <w:r w:rsidR="00BD40F5">
        <w:rPr>
          <w:b/>
          <w:sz w:val="20"/>
          <w:szCs w:val="20"/>
          <w:u w:val="single"/>
        </w:rPr>
        <w:tab/>
      </w:r>
      <w:r w:rsidR="00BD40F5">
        <w:rPr>
          <w:b/>
          <w:sz w:val="20"/>
          <w:szCs w:val="20"/>
          <w:u w:val="single"/>
        </w:rPr>
        <w:tab/>
        <w:t xml:space="preserve"> </w:t>
      </w:r>
      <w:r w:rsidR="00CA0049">
        <w:rPr>
          <w:b/>
          <w:sz w:val="20"/>
          <w:szCs w:val="20"/>
        </w:rPr>
        <w:t>Student Phone</w:t>
      </w:r>
      <w:r w:rsidRPr="00542756">
        <w:rPr>
          <w:b/>
          <w:sz w:val="20"/>
          <w:szCs w:val="20"/>
        </w:rPr>
        <w:t>:</w:t>
      </w:r>
      <w:r>
        <w:rPr>
          <w:b/>
          <w:sz w:val="20"/>
          <w:szCs w:val="20"/>
        </w:rPr>
        <w:t xml:space="preserve"> </w:t>
      </w:r>
      <w:r w:rsidR="00BD40F5">
        <w:rPr>
          <w:b/>
          <w:sz w:val="20"/>
          <w:szCs w:val="20"/>
          <w:u w:val="single"/>
        </w:rPr>
        <w:tab/>
      </w:r>
      <w:r w:rsidR="00BD40F5">
        <w:rPr>
          <w:b/>
          <w:sz w:val="20"/>
          <w:szCs w:val="20"/>
          <w:u w:val="single"/>
        </w:rPr>
        <w:tab/>
      </w:r>
      <w:r w:rsidR="00BD40F5">
        <w:rPr>
          <w:b/>
          <w:sz w:val="20"/>
          <w:szCs w:val="20"/>
          <w:u w:val="single"/>
        </w:rPr>
        <w:tab/>
      </w:r>
    </w:p>
    <w:p w14:paraId="23D500DC" w14:textId="77777777" w:rsidR="00542756" w:rsidRDefault="00542756" w:rsidP="00542756">
      <w:pPr>
        <w:rPr>
          <w:b/>
          <w:sz w:val="20"/>
          <w:szCs w:val="20"/>
        </w:rPr>
      </w:pPr>
    </w:p>
    <w:p w14:paraId="2B6D2FBD" w14:textId="6D170254" w:rsidR="00EB75DB" w:rsidRDefault="00CA0049" w:rsidP="00B84F7C">
      <w:pPr>
        <w:rPr>
          <w:b/>
          <w:sz w:val="20"/>
          <w:szCs w:val="20"/>
          <w:u w:val="single"/>
        </w:rPr>
      </w:pPr>
      <w:r>
        <w:rPr>
          <w:b/>
          <w:sz w:val="20"/>
          <w:szCs w:val="20"/>
        </w:rPr>
        <w:t>Parent/Guardian Name: _____________________________</w:t>
      </w:r>
      <w:r w:rsidR="00EB75DB">
        <w:rPr>
          <w:b/>
          <w:sz w:val="20"/>
          <w:szCs w:val="20"/>
        </w:rPr>
        <w:t xml:space="preserve">   </w:t>
      </w:r>
      <w:r w:rsidR="00FE46A6">
        <w:rPr>
          <w:b/>
          <w:sz w:val="20"/>
          <w:szCs w:val="20"/>
        </w:rPr>
        <w:t>Parent</w:t>
      </w:r>
      <w:r w:rsidR="00EB6C01">
        <w:rPr>
          <w:b/>
          <w:sz w:val="20"/>
          <w:szCs w:val="20"/>
        </w:rPr>
        <w:t xml:space="preserve"> Email</w:t>
      </w:r>
      <w:r w:rsidR="00A429D3">
        <w:rPr>
          <w:b/>
          <w:sz w:val="20"/>
          <w:szCs w:val="20"/>
        </w:rPr>
        <w:t xml:space="preserve"> &amp; Phone</w:t>
      </w:r>
      <w:r w:rsidR="00EB6C01">
        <w:rPr>
          <w:b/>
          <w:sz w:val="20"/>
          <w:szCs w:val="20"/>
        </w:rPr>
        <w:t xml:space="preserve">: </w:t>
      </w:r>
      <w:r w:rsidR="00A429D3">
        <w:rPr>
          <w:b/>
          <w:sz w:val="20"/>
          <w:szCs w:val="20"/>
        </w:rPr>
        <w:t>_______________________</w:t>
      </w:r>
      <w:r w:rsidR="00EB6C01">
        <w:rPr>
          <w:b/>
          <w:sz w:val="20"/>
          <w:szCs w:val="20"/>
          <w:u w:val="single"/>
        </w:rPr>
        <w:tab/>
      </w:r>
      <w:r w:rsidR="00EB6C01" w:rsidRPr="00193466">
        <w:rPr>
          <w:b/>
          <w:sz w:val="20"/>
          <w:szCs w:val="20"/>
          <w:u w:val="single"/>
        </w:rPr>
        <w:t xml:space="preserve">   </w:t>
      </w:r>
      <w:r w:rsidR="007359CC">
        <w:rPr>
          <w:b/>
          <w:sz w:val="20"/>
          <w:szCs w:val="20"/>
          <w:u w:val="single"/>
        </w:rPr>
        <w:tab/>
      </w:r>
      <w:r w:rsidR="005709CA">
        <w:rPr>
          <w:b/>
          <w:sz w:val="20"/>
          <w:szCs w:val="20"/>
          <w:u w:val="single"/>
        </w:rPr>
        <w:tab/>
      </w:r>
      <w:r w:rsidR="007359CC">
        <w:rPr>
          <w:b/>
          <w:sz w:val="20"/>
          <w:szCs w:val="20"/>
          <w:u w:val="single"/>
        </w:rPr>
        <w:tab/>
      </w:r>
    </w:p>
    <w:p w14:paraId="769E31DA" w14:textId="77777777" w:rsidR="00644003" w:rsidRPr="00644003" w:rsidRDefault="00644003" w:rsidP="00764CBA">
      <w:pPr>
        <w:rPr>
          <w:b/>
          <w:sz w:val="10"/>
          <w:szCs w:val="10"/>
        </w:rPr>
      </w:pPr>
    </w:p>
    <w:p w14:paraId="382079B0" w14:textId="43188E0E" w:rsidR="009657AC" w:rsidRDefault="008B476D" w:rsidP="009657AC">
      <w:pPr>
        <w:rPr>
          <w:sz w:val="20"/>
          <w:szCs w:val="20"/>
        </w:rPr>
      </w:pPr>
      <w:r>
        <w:rPr>
          <w:b/>
          <w:sz w:val="20"/>
          <w:szCs w:val="20"/>
        </w:rPr>
        <w:t>Initial</w:t>
      </w:r>
      <w:r w:rsidR="005B1C38">
        <w:rPr>
          <w:b/>
          <w:sz w:val="20"/>
          <w:szCs w:val="20"/>
        </w:rPr>
        <w:t xml:space="preserve"> </w:t>
      </w:r>
      <w:r w:rsidR="00CD71B7">
        <w:rPr>
          <w:b/>
          <w:sz w:val="20"/>
          <w:szCs w:val="20"/>
        </w:rPr>
        <w:t>Student Learning Plan--</w:t>
      </w:r>
      <w:r w:rsidR="005B1C38">
        <w:rPr>
          <w:b/>
          <w:sz w:val="20"/>
          <w:szCs w:val="20"/>
        </w:rPr>
        <w:t>Course Requests</w:t>
      </w:r>
      <w:r w:rsidR="00F258F4">
        <w:rPr>
          <w:b/>
          <w:sz w:val="20"/>
          <w:szCs w:val="20"/>
        </w:rPr>
        <w:t xml:space="preserve">: </w:t>
      </w:r>
      <w:r w:rsidR="00F22AA6">
        <w:rPr>
          <w:sz w:val="20"/>
          <w:szCs w:val="20"/>
        </w:rPr>
        <w:t xml:space="preserve">A maximum of </w:t>
      </w:r>
      <w:r w:rsidR="00571A5B">
        <w:rPr>
          <w:sz w:val="20"/>
          <w:szCs w:val="20"/>
        </w:rPr>
        <w:t>2 contract and</w:t>
      </w:r>
      <w:r w:rsidR="002F4489">
        <w:rPr>
          <w:sz w:val="20"/>
          <w:szCs w:val="20"/>
        </w:rPr>
        <w:t>/or</w:t>
      </w:r>
      <w:r w:rsidR="00571A5B">
        <w:rPr>
          <w:sz w:val="20"/>
          <w:szCs w:val="20"/>
        </w:rPr>
        <w:t xml:space="preserve"> project courses are allowed at one time</w:t>
      </w:r>
      <w:r w:rsidR="00D40F03">
        <w:rPr>
          <w:sz w:val="20"/>
          <w:szCs w:val="20"/>
        </w:rPr>
        <w:t>.</w:t>
      </w:r>
      <w:r w:rsidR="005B1C38">
        <w:rPr>
          <w:sz w:val="20"/>
          <w:szCs w:val="20"/>
        </w:rPr>
        <w:t xml:space="preserve"> </w:t>
      </w:r>
      <w:r w:rsidR="00FA4019">
        <w:rPr>
          <w:sz w:val="20"/>
          <w:szCs w:val="20"/>
        </w:rPr>
        <w:t xml:space="preserve">  </w:t>
      </w:r>
      <w:r w:rsidR="00571A5B">
        <w:rPr>
          <w:sz w:val="20"/>
          <w:szCs w:val="20"/>
        </w:rPr>
        <w:t>Each contract and project</w:t>
      </w:r>
      <w:r w:rsidR="008C226C">
        <w:rPr>
          <w:sz w:val="20"/>
          <w:szCs w:val="20"/>
        </w:rPr>
        <w:t xml:space="preserve"> </w:t>
      </w:r>
      <w:r w:rsidR="00571A5B">
        <w:rPr>
          <w:sz w:val="20"/>
          <w:szCs w:val="20"/>
        </w:rPr>
        <w:t>is</w:t>
      </w:r>
      <w:r w:rsidR="008C226C">
        <w:rPr>
          <w:sz w:val="20"/>
          <w:szCs w:val="20"/>
        </w:rPr>
        <w:t xml:space="preserve"> designed to take 18 weeks.  </w:t>
      </w:r>
      <w:r w:rsidR="00571A5B">
        <w:rPr>
          <w:sz w:val="20"/>
          <w:szCs w:val="20"/>
        </w:rPr>
        <w:t>S</w:t>
      </w:r>
      <w:r w:rsidR="00FA4019">
        <w:rPr>
          <w:sz w:val="20"/>
          <w:szCs w:val="20"/>
        </w:rPr>
        <w:t xml:space="preserve">tudents are expected to work an average of 5 hours a week on each </w:t>
      </w:r>
      <w:r w:rsidR="002F4489">
        <w:rPr>
          <w:sz w:val="20"/>
          <w:szCs w:val="20"/>
        </w:rPr>
        <w:t>contract and/or project</w:t>
      </w:r>
      <w:r w:rsidR="00FA4019">
        <w:rPr>
          <w:sz w:val="20"/>
          <w:szCs w:val="20"/>
        </w:rPr>
        <w:t>, each week.</w:t>
      </w:r>
      <w:r w:rsidR="00FA4019">
        <w:rPr>
          <w:b/>
          <w:sz w:val="20"/>
          <w:szCs w:val="20"/>
        </w:rPr>
        <w:t xml:space="preserve">  </w:t>
      </w:r>
      <w:r w:rsidR="00FA4019">
        <w:rPr>
          <w:sz w:val="20"/>
          <w:szCs w:val="20"/>
        </w:rPr>
        <w:t>All co</w:t>
      </w:r>
      <w:r w:rsidR="002F4489">
        <w:rPr>
          <w:sz w:val="20"/>
          <w:szCs w:val="20"/>
        </w:rPr>
        <w:t>ntracts and the senior project</w:t>
      </w:r>
      <w:r w:rsidR="00FA4019">
        <w:rPr>
          <w:sz w:val="20"/>
          <w:szCs w:val="20"/>
        </w:rPr>
        <w:t xml:space="preserve"> have been</w:t>
      </w:r>
      <w:r w:rsidR="005709CA">
        <w:rPr>
          <w:sz w:val="20"/>
          <w:szCs w:val="20"/>
        </w:rPr>
        <w:t xml:space="preserve"> approved by the IAC with PowerS</w:t>
      </w:r>
      <w:r w:rsidR="00FA4019">
        <w:rPr>
          <w:sz w:val="20"/>
          <w:szCs w:val="20"/>
        </w:rPr>
        <w:t>chool course codes</w:t>
      </w:r>
      <w:r w:rsidR="00571A5B">
        <w:rPr>
          <w:sz w:val="20"/>
          <w:szCs w:val="20"/>
        </w:rPr>
        <w:t>.  Syllabi</w:t>
      </w:r>
      <w:r w:rsidR="00FA4019">
        <w:rPr>
          <w:sz w:val="20"/>
          <w:szCs w:val="20"/>
        </w:rPr>
        <w:t xml:space="preserve"> </w:t>
      </w:r>
      <w:r w:rsidR="008C226C">
        <w:rPr>
          <w:sz w:val="20"/>
          <w:szCs w:val="20"/>
        </w:rPr>
        <w:t>are</w:t>
      </w:r>
      <w:r w:rsidR="00571A5B">
        <w:rPr>
          <w:sz w:val="20"/>
          <w:szCs w:val="20"/>
        </w:rPr>
        <w:t xml:space="preserve"> attached to each contract.  </w:t>
      </w:r>
      <w:r w:rsidR="002F4489">
        <w:rPr>
          <w:sz w:val="20"/>
          <w:szCs w:val="20"/>
        </w:rPr>
        <w:t>Culminating project</w:t>
      </w:r>
      <w:r w:rsidR="00FA4019">
        <w:rPr>
          <w:sz w:val="20"/>
          <w:szCs w:val="20"/>
        </w:rPr>
        <w:t xml:space="preserve"> e</w:t>
      </w:r>
      <w:r w:rsidR="002F4489">
        <w:rPr>
          <w:sz w:val="20"/>
          <w:szCs w:val="20"/>
        </w:rPr>
        <w:t>xpectation, proposal, rubric and mentor information</w:t>
      </w:r>
      <w:r w:rsidR="00FA4019">
        <w:rPr>
          <w:sz w:val="20"/>
          <w:szCs w:val="20"/>
        </w:rPr>
        <w:t xml:space="preserve"> </w:t>
      </w:r>
      <w:r w:rsidR="00571A5B">
        <w:rPr>
          <w:sz w:val="20"/>
          <w:szCs w:val="20"/>
        </w:rPr>
        <w:t xml:space="preserve">is attached to each </w:t>
      </w:r>
      <w:r w:rsidR="002F4489">
        <w:rPr>
          <w:sz w:val="20"/>
          <w:szCs w:val="20"/>
        </w:rPr>
        <w:t>senior project contract.</w:t>
      </w:r>
    </w:p>
    <w:p w14:paraId="1979E40A" w14:textId="77777777" w:rsidR="00977E28" w:rsidRDefault="00977E28" w:rsidP="009657AC">
      <w:pPr>
        <w:rPr>
          <w:sz w:val="20"/>
          <w:szCs w:val="20"/>
        </w:rPr>
      </w:pPr>
    </w:p>
    <w:p w14:paraId="5B0A9BF3" w14:textId="62D6324A" w:rsidR="00FA4019" w:rsidRPr="00FA4019" w:rsidRDefault="00977E28" w:rsidP="009657AC">
      <w:pPr>
        <w:rPr>
          <w:b/>
          <w:sz w:val="20"/>
          <w:szCs w:val="20"/>
        </w:rPr>
      </w:pPr>
      <w:r>
        <w:rPr>
          <w:b/>
          <w:sz w:val="20"/>
          <w:szCs w:val="20"/>
        </w:rPr>
        <w:t>S</w:t>
      </w:r>
      <w:r w:rsidR="00F57012">
        <w:rPr>
          <w:b/>
          <w:sz w:val="20"/>
          <w:szCs w:val="20"/>
        </w:rPr>
        <w:t>EMESTER ONE ENDING DATE: Jan. 18, 201</w:t>
      </w:r>
      <w:r w:rsidR="00035B97">
        <w:rPr>
          <w:b/>
          <w:sz w:val="20"/>
          <w:szCs w:val="20"/>
        </w:rPr>
        <w:t>8</w:t>
      </w:r>
      <w:r>
        <w:rPr>
          <w:b/>
          <w:sz w:val="20"/>
          <w:szCs w:val="20"/>
        </w:rPr>
        <w:tab/>
      </w:r>
      <w:r>
        <w:rPr>
          <w:b/>
          <w:sz w:val="20"/>
          <w:szCs w:val="20"/>
        </w:rPr>
        <w:tab/>
        <w:t xml:space="preserve">               SE</w:t>
      </w:r>
      <w:r w:rsidR="00F57012">
        <w:rPr>
          <w:b/>
          <w:sz w:val="20"/>
          <w:szCs w:val="20"/>
        </w:rPr>
        <w:t xml:space="preserve">MESTER TWO ENDING DATE:  June </w:t>
      </w:r>
      <w:r w:rsidR="00035B97">
        <w:rPr>
          <w:b/>
          <w:sz w:val="20"/>
          <w:szCs w:val="20"/>
        </w:rPr>
        <w:t>14, 2018</w:t>
      </w:r>
    </w:p>
    <w:tbl>
      <w:tblPr>
        <w:tblStyle w:val="TableGrid"/>
        <w:tblW w:w="0" w:type="auto"/>
        <w:tblInd w:w="108" w:type="dxa"/>
        <w:tblLook w:val="04A0" w:firstRow="1" w:lastRow="0" w:firstColumn="1" w:lastColumn="0" w:noHBand="0" w:noVBand="1"/>
      </w:tblPr>
      <w:tblGrid>
        <w:gridCol w:w="4230"/>
        <w:gridCol w:w="1350"/>
        <w:gridCol w:w="4140"/>
        <w:gridCol w:w="1188"/>
      </w:tblGrid>
      <w:tr w:rsidR="00FA4019" w14:paraId="5D9FC70F" w14:textId="77777777" w:rsidTr="00977E28">
        <w:tc>
          <w:tcPr>
            <w:tcW w:w="4230" w:type="dxa"/>
            <w:shd w:val="clear" w:color="auto" w:fill="D9D9D9" w:themeFill="background1" w:themeFillShade="D9"/>
          </w:tcPr>
          <w:p w14:paraId="33BB3C97" w14:textId="4B85A536" w:rsidR="00FA4019" w:rsidRDefault="00FA4019" w:rsidP="00571A5B">
            <w:pPr>
              <w:rPr>
                <w:b/>
                <w:sz w:val="20"/>
                <w:szCs w:val="20"/>
              </w:rPr>
            </w:pPr>
            <w:r>
              <w:rPr>
                <w:b/>
                <w:sz w:val="20"/>
                <w:szCs w:val="20"/>
              </w:rPr>
              <w:t xml:space="preserve">First Semester </w:t>
            </w:r>
            <w:r w:rsidR="00571A5B">
              <w:rPr>
                <w:b/>
                <w:sz w:val="20"/>
                <w:szCs w:val="20"/>
              </w:rPr>
              <w:t>Contract</w:t>
            </w:r>
          </w:p>
        </w:tc>
        <w:tc>
          <w:tcPr>
            <w:tcW w:w="1350" w:type="dxa"/>
            <w:shd w:val="clear" w:color="auto" w:fill="D9D9D9" w:themeFill="background1" w:themeFillShade="D9"/>
          </w:tcPr>
          <w:p w14:paraId="6ED9DD8A" w14:textId="264DB714" w:rsidR="00FA4019" w:rsidRDefault="00FA4019" w:rsidP="00B84F7C">
            <w:pPr>
              <w:rPr>
                <w:b/>
                <w:sz w:val="20"/>
                <w:szCs w:val="20"/>
              </w:rPr>
            </w:pPr>
          </w:p>
        </w:tc>
        <w:tc>
          <w:tcPr>
            <w:tcW w:w="4140" w:type="dxa"/>
            <w:shd w:val="clear" w:color="auto" w:fill="D9D9D9" w:themeFill="background1" w:themeFillShade="D9"/>
          </w:tcPr>
          <w:p w14:paraId="50E930E0" w14:textId="37432776" w:rsidR="00FA4019" w:rsidRDefault="00FA4019" w:rsidP="00B84F7C">
            <w:pPr>
              <w:rPr>
                <w:b/>
                <w:sz w:val="20"/>
                <w:szCs w:val="20"/>
              </w:rPr>
            </w:pPr>
            <w:r>
              <w:rPr>
                <w:b/>
                <w:sz w:val="20"/>
                <w:szCs w:val="20"/>
              </w:rPr>
              <w:t>Second Semester C</w:t>
            </w:r>
            <w:r w:rsidR="00571A5B">
              <w:rPr>
                <w:b/>
                <w:sz w:val="20"/>
                <w:szCs w:val="20"/>
              </w:rPr>
              <w:t>ontract/Senior Project</w:t>
            </w:r>
          </w:p>
        </w:tc>
        <w:tc>
          <w:tcPr>
            <w:tcW w:w="1188" w:type="dxa"/>
            <w:shd w:val="clear" w:color="auto" w:fill="D9D9D9" w:themeFill="background1" w:themeFillShade="D9"/>
          </w:tcPr>
          <w:p w14:paraId="1D04D659" w14:textId="0E75529C" w:rsidR="00FA4019" w:rsidRDefault="00FA4019" w:rsidP="00B84F7C">
            <w:pPr>
              <w:rPr>
                <w:b/>
                <w:sz w:val="20"/>
                <w:szCs w:val="20"/>
              </w:rPr>
            </w:pPr>
          </w:p>
        </w:tc>
      </w:tr>
      <w:tr w:rsidR="00FA4019" w14:paraId="60424E01" w14:textId="77777777" w:rsidTr="00977E28">
        <w:tc>
          <w:tcPr>
            <w:tcW w:w="4230" w:type="dxa"/>
          </w:tcPr>
          <w:p w14:paraId="56B48082" w14:textId="77777777" w:rsidR="00FA4019" w:rsidRDefault="00FA4019" w:rsidP="00B84F7C">
            <w:pPr>
              <w:rPr>
                <w:b/>
                <w:sz w:val="20"/>
                <w:szCs w:val="20"/>
              </w:rPr>
            </w:pPr>
          </w:p>
        </w:tc>
        <w:tc>
          <w:tcPr>
            <w:tcW w:w="1350" w:type="dxa"/>
          </w:tcPr>
          <w:p w14:paraId="37CC4DBC" w14:textId="31103B02" w:rsidR="00FA4019" w:rsidRDefault="00FA4019" w:rsidP="00B84F7C">
            <w:pPr>
              <w:rPr>
                <w:b/>
                <w:sz w:val="20"/>
                <w:szCs w:val="20"/>
              </w:rPr>
            </w:pPr>
          </w:p>
        </w:tc>
        <w:tc>
          <w:tcPr>
            <w:tcW w:w="4140" w:type="dxa"/>
          </w:tcPr>
          <w:p w14:paraId="55A4632A" w14:textId="3714E61A" w:rsidR="00FA4019" w:rsidRDefault="00FA4019" w:rsidP="00B84F7C">
            <w:pPr>
              <w:rPr>
                <w:b/>
                <w:sz w:val="20"/>
                <w:szCs w:val="20"/>
              </w:rPr>
            </w:pPr>
          </w:p>
          <w:p w14:paraId="1E7D1E7F" w14:textId="77777777" w:rsidR="00FA4019" w:rsidRDefault="00FA4019" w:rsidP="00B84F7C">
            <w:pPr>
              <w:rPr>
                <w:b/>
                <w:sz w:val="20"/>
                <w:szCs w:val="20"/>
              </w:rPr>
            </w:pPr>
          </w:p>
        </w:tc>
        <w:tc>
          <w:tcPr>
            <w:tcW w:w="1188" w:type="dxa"/>
          </w:tcPr>
          <w:p w14:paraId="4107B89E" w14:textId="77777777" w:rsidR="00FA4019" w:rsidRDefault="00FA4019" w:rsidP="00B84F7C">
            <w:pPr>
              <w:rPr>
                <w:b/>
                <w:sz w:val="20"/>
                <w:szCs w:val="20"/>
              </w:rPr>
            </w:pPr>
          </w:p>
        </w:tc>
      </w:tr>
      <w:tr w:rsidR="00FA4019" w14:paraId="34741BA1" w14:textId="77777777" w:rsidTr="00977E28">
        <w:tc>
          <w:tcPr>
            <w:tcW w:w="4230" w:type="dxa"/>
          </w:tcPr>
          <w:p w14:paraId="1CEECD73" w14:textId="77777777" w:rsidR="00FA4019" w:rsidRDefault="00FA4019" w:rsidP="00B84F7C">
            <w:pPr>
              <w:rPr>
                <w:b/>
                <w:sz w:val="20"/>
                <w:szCs w:val="20"/>
              </w:rPr>
            </w:pPr>
          </w:p>
        </w:tc>
        <w:tc>
          <w:tcPr>
            <w:tcW w:w="1350" w:type="dxa"/>
          </w:tcPr>
          <w:p w14:paraId="26699B89" w14:textId="65B2F1B0" w:rsidR="00FA4019" w:rsidRDefault="00FA4019" w:rsidP="00B84F7C">
            <w:pPr>
              <w:rPr>
                <w:b/>
                <w:sz w:val="20"/>
                <w:szCs w:val="20"/>
              </w:rPr>
            </w:pPr>
          </w:p>
        </w:tc>
        <w:tc>
          <w:tcPr>
            <w:tcW w:w="4140" w:type="dxa"/>
          </w:tcPr>
          <w:p w14:paraId="6AB75693" w14:textId="33CEFA6B" w:rsidR="00FA4019" w:rsidRDefault="00FA4019" w:rsidP="00B84F7C">
            <w:pPr>
              <w:rPr>
                <w:b/>
                <w:sz w:val="20"/>
                <w:szCs w:val="20"/>
              </w:rPr>
            </w:pPr>
          </w:p>
          <w:p w14:paraId="168139EB" w14:textId="77777777" w:rsidR="00FA4019" w:rsidRDefault="00FA4019" w:rsidP="00B84F7C">
            <w:pPr>
              <w:rPr>
                <w:b/>
                <w:sz w:val="20"/>
                <w:szCs w:val="20"/>
              </w:rPr>
            </w:pPr>
          </w:p>
        </w:tc>
        <w:tc>
          <w:tcPr>
            <w:tcW w:w="1188" w:type="dxa"/>
          </w:tcPr>
          <w:p w14:paraId="7697B127" w14:textId="77777777" w:rsidR="00FA4019" w:rsidRDefault="00FA4019" w:rsidP="00B84F7C">
            <w:pPr>
              <w:rPr>
                <w:b/>
                <w:sz w:val="20"/>
                <w:szCs w:val="20"/>
              </w:rPr>
            </w:pPr>
          </w:p>
        </w:tc>
      </w:tr>
    </w:tbl>
    <w:p w14:paraId="0099467E" w14:textId="016FD47E" w:rsidR="009657AC" w:rsidRPr="00644003" w:rsidRDefault="009657AC" w:rsidP="009657AC">
      <w:pPr>
        <w:jc w:val="center"/>
        <w:rPr>
          <w:b/>
          <w:sz w:val="10"/>
          <w:szCs w:val="10"/>
        </w:rPr>
      </w:pPr>
    </w:p>
    <w:p w14:paraId="20661436" w14:textId="383123F1" w:rsidR="002D6D3B" w:rsidRDefault="002D6D3B" w:rsidP="008C2793">
      <w:pPr>
        <w:rPr>
          <w:sz w:val="20"/>
          <w:szCs w:val="20"/>
        </w:rPr>
      </w:pPr>
      <w:r>
        <w:rPr>
          <w:b/>
          <w:sz w:val="20"/>
          <w:szCs w:val="20"/>
        </w:rPr>
        <w:t xml:space="preserve">By signing, you </w:t>
      </w:r>
      <w:r w:rsidR="00B626D5" w:rsidRPr="002D6D3B">
        <w:rPr>
          <w:b/>
          <w:sz w:val="20"/>
          <w:szCs w:val="20"/>
        </w:rPr>
        <w:t>acknowle</w:t>
      </w:r>
      <w:r>
        <w:rPr>
          <w:b/>
          <w:sz w:val="20"/>
          <w:szCs w:val="20"/>
        </w:rPr>
        <w:t>dge</w:t>
      </w:r>
      <w:r w:rsidR="00B626D5" w:rsidRPr="002D6D3B">
        <w:rPr>
          <w:b/>
          <w:sz w:val="20"/>
          <w:szCs w:val="20"/>
        </w:rPr>
        <w:t xml:space="preserve"> </w:t>
      </w:r>
      <w:r>
        <w:rPr>
          <w:b/>
          <w:sz w:val="20"/>
          <w:szCs w:val="20"/>
        </w:rPr>
        <w:t xml:space="preserve">your </w:t>
      </w:r>
      <w:r w:rsidR="00B626D5" w:rsidRPr="002D6D3B">
        <w:rPr>
          <w:b/>
          <w:sz w:val="20"/>
          <w:szCs w:val="20"/>
        </w:rPr>
        <w:t>Student Learning Plan</w:t>
      </w:r>
      <w:r>
        <w:rPr>
          <w:b/>
          <w:sz w:val="20"/>
          <w:szCs w:val="20"/>
        </w:rPr>
        <w:t xml:space="preserve"> for Online Learning</w:t>
      </w:r>
      <w:r w:rsidR="00B626D5" w:rsidRPr="002D6D3B">
        <w:rPr>
          <w:b/>
          <w:sz w:val="20"/>
          <w:szCs w:val="20"/>
        </w:rPr>
        <w:t xml:space="preserve"> </w:t>
      </w:r>
      <w:r>
        <w:rPr>
          <w:b/>
          <w:sz w:val="20"/>
          <w:szCs w:val="20"/>
        </w:rPr>
        <w:t>is established</w:t>
      </w:r>
      <w:r w:rsidR="00B626D5" w:rsidRPr="002D6D3B">
        <w:rPr>
          <w:b/>
          <w:sz w:val="20"/>
          <w:szCs w:val="20"/>
        </w:rPr>
        <w:t>.</w:t>
      </w:r>
      <w:r w:rsidR="00B626D5">
        <w:rPr>
          <w:sz w:val="20"/>
          <w:szCs w:val="20"/>
        </w:rPr>
        <w:t xml:space="preserve"> </w:t>
      </w:r>
    </w:p>
    <w:p w14:paraId="34893EDC" w14:textId="6412730F" w:rsidR="00E020D2" w:rsidRPr="00A429D3" w:rsidRDefault="00B626D5" w:rsidP="00E020D2">
      <w:pPr>
        <w:rPr>
          <w:sz w:val="20"/>
          <w:szCs w:val="20"/>
        </w:rPr>
      </w:pPr>
      <w:r>
        <w:rPr>
          <w:sz w:val="20"/>
          <w:szCs w:val="20"/>
        </w:rPr>
        <w:t xml:space="preserve">This first page is </w:t>
      </w:r>
      <w:r w:rsidR="002D6D3B">
        <w:rPr>
          <w:sz w:val="20"/>
          <w:szCs w:val="20"/>
        </w:rPr>
        <w:t>your</w:t>
      </w:r>
      <w:r>
        <w:rPr>
          <w:sz w:val="20"/>
          <w:szCs w:val="20"/>
        </w:rPr>
        <w:t xml:space="preserve"> initial </w:t>
      </w:r>
      <w:r w:rsidR="002D6D3B">
        <w:rPr>
          <w:sz w:val="20"/>
          <w:szCs w:val="20"/>
        </w:rPr>
        <w:t xml:space="preserve">learning </w:t>
      </w:r>
      <w:r>
        <w:rPr>
          <w:sz w:val="20"/>
          <w:szCs w:val="20"/>
        </w:rPr>
        <w:t>plan naming the online course(s) planned</w:t>
      </w:r>
      <w:r w:rsidR="007E714C">
        <w:rPr>
          <w:sz w:val="20"/>
          <w:szCs w:val="20"/>
        </w:rPr>
        <w:t xml:space="preserve"> for you to complete in the 2016-17</w:t>
      </w:r>
      <w:r>
        <w:rPr>
          <w:sz w:val="20"/>
          <w:szCs w:val="20"/>
        </w:rPr>
        <w:t xml:space="preserve"> school year. </w:t>
      </w:r>
      <w:r w:rsidR="002D6D3B">
        <w:rPr>
          <w:sz w:val="20"/>
          <w:szCs w:val="20"/>
        </w:rPr>
        <w:t xml:space="preserve"> </w:t>
      </w:r>
      <w:r w:rsidR="005B1C38">
        <w:rPr>
          <w:sz w:val="20"/>
          <w:szCs w:val="20"/>
        </w:rPr>
        <w:t>There is an</w:t>
      </w:r>
      <w:r w:rsidR="002D6D3B">
        <w:rPr>
          <w:sz w:val="20"/>
          <w:szCs w:val="20"/>
        </w:rPr>
        <w:t xml:space="preserve"> addendum </w:t>
      </w:r>
      <w:r w:rsidR="005B1C38">
        <w:rPr>
          <w:sz w:val="20"/>
          <w:szCs w:val="20"/>
        </w:rPr>
        <w:t xml:space="preserve">to every initial plan </w:t>
      </w:r>
      <w:r w:rsidR="002D6D3B">
        <w:rPr>
          <w:sz w:val="20"/>
          <w:szCs w:val="20"/>
        </w:rPr>
        <w:t xml:space="preserve">specifying </w:t>
      </w:r>
      <w:r w:rsidR="005B1C38">
        <w:rPr>
          <w:sz w:val="20"/>
          <w:szCs w:val="20"/>
        </w:rPr>
        <w:t>the means and the methods of how you</w:t>
      </w:r>
      <w:r w:rsidR="002D6D3B">
        <w:rPr>
          <w:sz w:val="20"/>
          <w:szCs w:val="20"/>
        </w:rPr>
        <w:t xml:space="preserve"> will </w:t>
      </w:r>
      <w:r w:rsidR="005B1C38">
        <w:rPr>
          <w:sz w:val="20"/>
          <w:szCs w:val="20"/>
        </w:rPr>
        <w:t>work to meet your course(s)</w:t>
      </w:r>
      <w:r w:rsidR="002D6D3B">
        <w:rPr>
          <w:sz w:val="20"/>
          <w:szCs w:val="20"/>
        </w:rPr>
        <w:t xml:space="preserve"> learning targets, objectives</w:t>
      </w:r>
      <w:r w:rsidR="005B1C38">
        <w:rPr>
          <w:sz w:val="20"/>
          <w:szCs w:val="20"/>
        </w:rPr>
        <w:t xml:space="preserve">, and assessments for each course. </w:t>
      </w:r>
      <w:r>
        <w:rPr>
          <w:sz w:val="20"/>
          <w:szCs w:val="20"/>
        </w:rPr>
        <w:t xml:space="preserve">All </w:t>
      </w:r>
      <w:r w:rsidR="004B2860">
        <w:rPr>
          <w:sz w:val="20"/>
          <w:szCs w:val="20"/>
        </w:rPr>
        <w:t>contracts and the senior projects</w:t>
      </w:r>
      <w:r>
        <w:rPr>
          <w:sz w:val="20"/>
          <w:szCs w:val="20"/>
        </w:rPr>
        <w:t xml:space="preserve"> are des</w:t>
      </w:r>
      <w:r w:rsidR="00E020D2">
        <w:rPr>
          <w:sz w:val="20"/>
          <w:szCs w:val="20"/>
        </w:rPr>
        <w:t>igned to meet Peninsula S</w:t>
      </w:r>
      <w:r>
        <w:rPr>
          <w:sz w:val="20"/>
          <w:szCs w:val="20"/>
        </w:rPr>
        <w:t xml:space="preserve">chool </w:t>
      </w:r>
      <w:r w:rsidR="002D6D3B">
        <w:rPr>
          <w:sz w:val="20"/>
          <w:szCs w:val="20"/>
        </w:rPr>
        <w:t>District’s</w:t>
      </w:r>
      <w:r>
        <w:rPr>
          <w:sz w:val="20"/>
          <w:szCs w:val="20"/>
        </w:rPr>
        <w:t xml:space="preserve"> graduation requirements</w:t>
      </w:r>
      <w:r w:rsidR="002D6D3B">
        <w:rPr>
          <w:sz w:val="20"/>
          <w:szCs w:val="20"/>
        </w:rPr>
        <w:t xml:space="preserve">. </w:t>
      </w:r>
      <w:r w:rsidR="00A429D3">
        <w:rPr>
          <w:sz w:val="20"/>
          <w:szCs w:val="20"/>
        </w:rPr>
        <w:t xml:space="preserve">  </w:t>
      </w:r>
      <w:r w:rsidR="00E020D2" w:rsidRPr="006F5C9F">
        <w:rPr>
          <w:sz w:val="20"/>
          <w:szCs w:val="20"/>
        </w:rPr>
        <w:t>Students</w:t>
      </w:r>
      <w:r w:rsidR="00E020D2">
        <w:rPr>
          <w:b/>
          <w:sz w:val="20"/>
          <w:szCs w:val="20"/>
        </w:rPr>
        <w:t xml:space="preserve"> </w:t>
      </w:r>
      <w:r w:rsidR="00E020D2">
        <w:rPr>
          <w:sz w:val="20"/>
          <w:szCs w:val="20"/>
        </w:rPr>
        <w:t xml:space="preserve">will receive </w:t>
      </w:r>
      <w:r w:rsidR="004B2860">
        <w:rPr>
          <w:sz w:val="20"/>
          <w:szCs w:val="20"/>
        </w:rPr>
        <w:t>confirmation from CORE teachers once</w:t>
      </w:r>
      <w:r w:rsidR="00E020D2">
        <w:rPr>
          <w:sz w:val="20"/>
          <w:szCs w:val="20"/>
        </w:rPr>
        <w:t xml:space="preserve"> enrollment is complete. It’s very important begin coursework </w:t>
      </w:r>
      <w:r w:rsidR="00E020D2" w:rsidRPr="00E020D2">
        <w:rPr>
          <w:b/>
          <w:sz w:val="20"/>
          <w:szCs w:val="20"/>
        </w:rPr>
        <w:t xml:space="preserve">within three </w:t>
      </w:r>
      <w:r w:rsidR="00E020D2">
        <w:rPr>
          <w:b/>
          <w:sz w:val="20"/>
          <w:szCs w:val="20"/>
        </w:rPr>
        <w:t xml:space="preserve">(3) </w:t>
      </w:r>
      <w:r w:rsidR="00E020D2" w:rsidRPr="00E020D2">
        <w:rPr>
          <w:b/>
          <w:sz w:val="20"/>
          <w:szCs w:val="20"/>
        </w:rPr>
        <w:t>days</w:t>
      </w:r>
      <w:r w:rsidR="00E020D2">
        <w:rPr>
          <w:sz w:val="20"/>
          <w:szCs w:val="20"/>
        </w:rPr>
        <w:t xml:space="preserve"> of receiving the confirmation. </w:t>
      </w:r>
    </w:p>
    <w:p w14:paraId="119C3B24" w14:textId="77777777" w:rsidR="00644003" w:rsidRDefault="00644003" w:rsidP="006F28CC">
      <w:pPr>
        <w:rPr>
          <w:sz w:val="20"/>
          <w:szCs w:val="20"/>
        </w:rPr>
      </w:pPr>
    </w:p>
    <w:p w14:paraId="04D59AB1" w14:textId="3E2D9A4E" w:rsidR="00644003" w:rsidRPr="00CD71B7" w:rsidRDefault="006F28CC" w:rsidP="00644003">
      <w:pPr>
        <w:rPr>
          <w:b/>
          <w:sz w:val="20"/>
          <w:szCs w:val="20"/>
        </w:rPr>
      </w:pPr>
      <w:r w:rsidRPr="00CD71B7">
        <w:rPr>
          <w:b/>
          <w:sz w:val="20"/>
          <w:szCs w:val="20"/>
        </w:rPr>
        <w:t xml:space="preserve">Student Signature: </w:t>
      </w:r>
      <w:r w:rsidR="00644003" w:rsidRPr="00CD71B7">
        <w:rPr>
          <w:b/>
          <w:sz w:val="20"/>
          <w:szCs w:val="20"/>
        </w:rPr>
        <w:t xml:space="preserve"> </w:t>
      </w:r>
      <w:r w:rsidR="00644003" w:rsidRPr="00CD71B7">
        <w:rPr>
          <w:b/>
          <w:sz w:val="20"/>
          <w:szCs w:val="20"/>
          <w:u w:val="single"/>
        </w:rPr>
        <w:tab/>
      </w:r>
      <w:r w:rsidR="00644003" w:rsidRPr="00CD71B7">
        <w:rPr>
          <w:b/>
          <w:sz w:val="20"/>
          <w:szCs w:val="20"/>
          <w:u w:val="single"/>
        </w:rPr>
        <w:tab/>
      </w:r>
      <w:r w:rsidR="00644003" w:rsidRPr="00CD71B7">
        <w:rPr>
          <w:b/>
          <w:sz w:val="20"/>
          <w:szCs w:val="20"/>
          <w:u w:val="single"/>
        </w:rPr>
        <w:tab/>
      </w:r>
      <w:r w:rsidR="00644003" w:rsidRPr="00CD71B7">
        <w:rPr>
          <w:b/>
          <w:sz w:val="20"/>
          <w:szCs w:val="20"/>
          <w:u w:val="single"/>
        </w:rPr>
        <w:tab/>
      </w:r>
      <w:r w:rsidR="00644003" w:rsidRPr="00CD71B7">
        <w:rPr>
          <w:b/>
          <w:sz w:val="20"/>
          <w:szCs w:val="20"/>
          <w:u w:val="single"/>
        </w:rPr>
        <w:tab/>
      </w:r>
      <w:r w:rsidR="008E299D" w:rsidRPr="00CD71B7">
        <w:rPr>
          <w:b/>
          <w:sz w:val="20"/>
          <w:szCs w:val="20"/>
        </w:rPr>
        <w:tab/>
      </w:r>
      <w:r w:rsidR="008E299D" w:rsidRPr="00CD71B7">
        <w:rPr>
          <w:b/>
          <w:sz w:val="20"/>
          <w:szCs w:val="20"/>
        </w:rPr>
        <w:tab/>
      </w:r>
      <w:r w:rsidR="008E299D" w:rsidRPr="00CD71B7">
        <w:rPr>
          <w:b/>
          <w:sz w:val="20"/>
          <w:szCs w:val="20"/>
        </w:rPr>
        <w:tab/>
        <w:t xml:space="preserve">  </w:t>
      </w:r>
      <w:r w:rsidR="00644003" w:rsidRPr="00CD71B7">
        <w:rPr>
          <w:b/>
          <w:sz w:val="20"/>
          <w:szCs w:val="20"/>
        </w:rPr>
        <w:t xml:space="preserve">Date:  </w:t>
      </w:r>
      <w:r w:rsidR="00644003" w:rsidRPr="00CD71B7">
        <w:rPr>
          <w:b/>
          <w:sz w:val="20"/>
          <w:szCs w:val="20"/>
          <w:u w:val="single"/>
        </w:rPr>
        <w:tab/>
      </w:r>
      <w:r w:rsidR="00644003" w:rsidRPr="00CD71B7">
        <w:rPr>
          <w:b/>
          <w:sz w:val="20"/>
          <w:szCs w:val="20"/>
          <w:u w:val="single"/>
        </w:rPr>
        <w:tab/>
      </w:r>
      <w:r w:rsidR="00644003" w:rsidRPr="00CD71B7">
        <w:rPr>
          <w:b/>
          <w:sz w:val="20"/>
          <w:szCs w:val="20"/>
          <w:u w:val="single"/>
        </w:rPr>
        <w:tab/>
      </w:r>
      <w:r w:rsidR="00644003" w:rsidRPr="00CD71B7">
        <w:rPr>
          <w:b/>
          <w:sz w:val="20"/>
          <w:szCs w:val="20"/>
          <w:u w:val="single"/>
        </w:rPr>
        <w:tab/>
      </w:r>
    </w:p>
    <w:p w14:paraId="368061C3" w14:textId="77777777" w:rsidR="00644003" w:rsidRPr="00CD71B7" w:rsidRDefault="00644003" w:rsidP="00644003">
      <w:pPr>
        <w:rPr>
          <w:b/>
          <w:sz w:val="20"/>
          <w:szCs w:val="20"/>
        </w:rPr>
      </w:pPr>
    </w:p>
    <w:p w14:paraId="045EBE9B" w14:textId="767486AC" w:rsidR="00522398" w:rsidRPr="00522398" w:rsidRDefault="006F28CC" w:rsidP="00522398">
      <w:pPr>
        <w:rPr>
          <w:b/>
          <w:sz w:val="20"/>
          <w:szCs w:val="20"/>
          <w:u w:val="single"/>
        </w:rPr>
      </w:pPr>
      <w:r w:rsidRPr="00CD71B7">
        <w:rPr>
          <w:b/>
          <w:sz w:val="20"/>
          <w:szCs w:val="20"/>
        </w:rPr>
        <w:t xml:space="preserve">Parent Signature:  </w:t>
      </w:r>
      <w:r w:rsidR="00644003" w:rsidRPr="00CD71B7">
        <w:rPr>
          <w:b/>
          <w:sz w:val="20"/>
          <w:szCs w:val="20"/>
          <w:u w:val="single"/>
        </w:rPr>
        <w:tab/>
      </w:r>
      <w:r w:rsidR="00644003" w:rsidRPr="00CD71B7">
        <w:rPr>
          <w:b/>
          <w:sz w:val="20"/>
          <w:szCs w:val="20"/>
          <w:u w:val="single"/>
        </w:rPr>
        <w:tab/>
      </w:r>
      <w:r w:rsidR="00644003" w:rsidRPr="00CD71B7">
        <w:rPr>
          <w:b/>
          <w:sz w:val="20"/>
          <w:szCs w:val="20"/>
          <w:u w:val="single"/>
        </w:rPr>
        <w:tab/>
      </w:r>
      <w:r w:rsidR="00644003" w:rsidRPr="00CD71B7">
        <w:rPr>
          <w:b/>
          <w:sz w:val="20"/>
          <w:szCs w:val="20"/>
          <w:u w:val="single"/>
        </w:rPr>
        <w:tab/>
      </w:r>
      <w:r w:rsidR="00644003" w:rsidRPr="00CD71B7">
        <w:rPr>
          <w:b/>
          <w:sz w:val="20"/>
          <w:szCs w:val="20"/>
          <w:u w:val="single"/>
        </w:rPr>
        <w:tab/>
      </w:r>
      <w:r w:rsidR="008E299D" w:rsidRPr="00CD71B7">
        <w:rPr>
          <w:b/>
          <w:sz w:val="20"/>
          <w:szCs w:val="20"/>
        </w:rPr>
        <w:tab/>
      </w:r>
      <w:r w:rsidR="008E299D" w:rsidRPr="00CD71B7">
        <w:rPr>
          <w:b/>
          <w:sz w:val="20"/>
          <w:szCs w:val="20"/>
        </w:rPr>
        <w:tab/>
      </w:r>
      <w:r w:rsidR="008E299D" w:rsidRPr="00CD71B7">
        <w:rPr>
          <w:b/>
          <w:sz w:val="20"/>
          <w:szCs w:val="20"/>
        </w:rPr>
        <w:tab/>
        <w:t xml:space="preserve">  </w:t>
      </w:r>
      <w:r w:rsidR="00644003" w:rsidRPr="00CD71B7">
        <w:rPr>
          <w:b/>
          <w:sz w:val="20"/>
          <w:szCs w:val="20"/>
        </w:rPr>
        <w:t xml:space="preserve">Date:  </w:t>
      </w:r>
      <w:r w:rsidR="00644003" w:rsidRPr="00CD71B7">
        <w:rPr>
          <w:b/>
          <w:sz w:val="20"/>
          <w:szCs w:val="20"/>
          <w:u w:val="single"/>
        </w:rPr>
        <w:tab/>
      </w:r>
      <w:r w:rsidR="00644003" w:rsidRPr="00CD71B7">
        <w:rPr>
          <w:b/>
          <w:sz w:val="20"/>
          <w:szCs w:val="20"/>
          <w:u w:val="single"/>
        </w:rPr>
        <w:tab/>
      </w:r>
      <w:r w:rsidR="00644003" w:rsidRPr="00CD71B7">
        <w:rPr>
          <w:b/>
          <w:sz w:val="20"/>
          <w:szCs w:val="20"/>
          <w:u w:val="single"/>
        </w:rPr>
        <w:tab/>
      </w:r>
      <w:r w:rsidR="00644003" w:rsidRPr="00CD71B7">
        <w:rPr>
          <w:b/>
          <w:sz w:val="20"/>
          <w:szCs w:val="20"/>
          <w:u w:val="single"/>
        </w:rPr>
        <w:tab/>
      </w:r>
    </w:p>
    <w:p w14:paraId="52843638" w14:textId="77777777" w:rsidR="00CD71B7" w:rsidRDefault="00CD71B7" w:rsidP="00CD71B7">
      <w:pPr>
        <w:rPr>
          <w:sz w:val="20"/>
          <w:szCs w:val="20"/>
        </w:rPr>
      </w:pPr>
    </w:p>
    <w:p w14:paraId="30589CCD" w14:textId="7C8F939D" w:rsidR="00CD71B7" w:rsidRDefault="004B2860" w:rsidP="00CD71B7">
      <w:pPr>
        <w:rPr>
          <w:b/>
          <w:sz w:val="20"/>
          <w:szCs w:val="20"/>
          <w:u w:val="single"/>
        </w:rPr>
      </w:pPr>
      <w:r>
        <w:rPr>
          <w:b/>
          <w:sz w:val="20"/>
          <w:szCs w:val="20"/>
        </w:rPr>
        <w:t>CORE</w:t>
      </w:r>
      <w:r w:rsidR="00A429D3">
        <w:rPr>
          <w:b/>
          <w:sz w:val="20"/>
          <w:szCs w:val="20"/>
        </w:rPr>
        <w:t>/Project</w:t>
      </w:r>
      <w:r>
        <w:rPr>
          <w:b/>
          <w:sz w:val="20"/>
          <w:szCs w:val="20"/>
        </w:rPr>
        <w:t xml:space="preserve"> TEACHER</w:t>
      </w:r>
      <w:r w:rsidR="00CD71B7" w:rsidRPr="00CD71B7">
        <w:rPr>
          <w:b/>
          <w:sz w:val="20"/>
          <w:szCs w:val="20"/>
        </w:rPr>
        <w:t xml:space="preserve"> Signature:  </w:t>
      </w:r>
      <w:r w:rsidR="00CD71B7" w:rsidRPr="00CD71B7">
        <w:rPr>
          <w:b/>
          <w:sz w:val="20"/>
          <w:szCs w:val="20"/>
          <w:u w:val="single"/>
        </w:rPr>
        <w:tab/>
      </w:r>
      <w:r w:rsidR="00CD71B7" w:rsidRPr="00CD71B7">
        <w:rPr>
          <w:b/>
          <w:sz w:val="20"/>
          <w:szCs w:val="20"/>
          <w:u w:val="single"/>
        </w:rPr>
        <w:tab/>
      </w:r>
      <w:r w:rsidR="00CD71B7" w:rsidRPr="00CD71B7">
        <w:rPr>
          <w:b/>
          <w:sz w:val="20"/>
          <w:szCs w:val="20"/>
          <w:u w:val="single"/>
        </w:rPr>
        <w:tab/>
      </w:r>
      <w:r w:rsidR="00CD71B7" w:rsidRPr="00CD71B7">
        <w:rPr>
          <w:b/>
          <w:sz w:val="20"/>
          <w:szCs w:val="20"/>
          <w:u w:val="single"/>
        </w:rPr>
        <w:tab/>
      </w:r>
      <w:r w:rsidR="00CD71B7" w:rsidRPr="00CD71B7">
        <w:rPr>
          <w:b/>
          <w:sz w:val="20"/>
          <w:szCs w:val="20"/>
          <w:u w:val="single"/>
        </w:rPr>
        <w:tab/>
      </w:r>
      <w:proofErr w:type="gramStart"/>
      <w:r w:rsidR="00CD71B7" w:rsidRPr="00CD71B7">
        <w:rPr>
          <w:b/>
          <w:sz w:val="20"/>
          <w:szCs w:val="20"/>
        </w:rPr>
        <w:tab/>
        <w:t xml:space="preserve">  Date</w:t>
      </w:r>
      <w:proofErr w:type="gramEnd"/>
      <w:r w:rsidR="00CD71B7" w:rsidRPr="00CD71B7">
        <w:rPr>
          <w:b/>
          <w:sz w:val="20"/>
          <w:szCs w:val="20"/>
        </w:rPr>
        <w:t xml:space="preserve">:  </w:t>
      </w:r>
      <w:r w:rsidR="00CD71B7" w:rsidRPr="00CD71B7">
        <w:rPr>
          <w:b/>
          <w:sz w:val="20"/>
          <w:szCs w:val="20"/>
          <w:u w:val="single"/>
        </w:rPr>
        <w:tab/>
      </w:r>
      <w:r w:rsidR="00CD71B7" w:rsidRPr="00CD71B7">
        <w:rPr>
          <w:b/>
          <w:sz w:val="20"/>
          <w:szCs w:val="20"/>
          <w:u w:val="single"/>
        </w:rPr>
        <w:tab/>
      </w:r>
      <w:r w:rsidR="00CD71B7" w:rsidRPr="00CD71B7">
        <w:rPr>
          <w:b/>
          <w:sz w:val="20"/>
          <w:szCs w:val="20"/>
          <w:u w:val="single"/>
        </w:rPr>
        <w:tab/>
      </w:r>
      <w:r w:rsidR="00CD71B7" w:rsidRPr="00CD71B7">
        <w:rPr>
          <w:b/>
          <w:sz w:val="20"/>
          <w:szCs w:val="20"/>
          <w:u w:val="single"/>
        </w:rPr>
        <w:tab/>
      </w:r>
    </w:p>
    <w:p w14:paraId="5EACAB04" w14:textId="77777777" w:rsidR="00522398" w:rsidRDefault="00522398" w:rsidP="00CD71B7">
      <w:pPr>
        <w:rPr>
          <w:b/>
          <w:sz w:val="20"/>
          <w:szCs w:val="20"/>
        </w:rPr>
      </w:pPr>
    </w:p>
    <w:p w14:paraId="57D7ED45" w14:textId="2764BCD3" w:rsidR="00522398" w:rsidRPr="00522398" w:rsidRDefault="00522398" w:rsidP="00CD71B7">
      <w:pPr>
        <w:rPr>
          <w:sz w:val="20"/>
          <w:szCs w:val="20"/>
        </w:rPr>
      </w:pPr>
      <w:r>
        <w:rPr>
          <w:b/>
          <w:sz w:val="20"/>
          <w:szCs w:val="20"/>
        </w:rPr>
        <w:t>Registration Completion Date/OFFICIAL START DATE</w:t>
      </w:r>
      <w:r w:rsidRPr="008132BC">
        <w:rPr>
          <w:b/>
          <w:sz w:val="20"/>
          <w:szCs w:val="20"/>
        </w:rPr>
        <w:t>:</w:t>
      </w:r>
      <w:r>
        <w:rPr>
          <w:b/>
          <w:sz w:val="20"/>
          <w:szCs w:val="20"/>
        </w:rPr>
        <w:t xml:space="preserve"> ____________________________        </w:t>
      </w:r>
      <w:r w:rsidRPr="008132BC">
        <w:rPr>
          <w:b/>
          <w:sz w:val="20"/>
          <w:szCs w:val="20"/>
        </w:rPr>
        <w:t>Registrar’s Initials:</w:t>
      </w:r>
      <w:r w:rsidRPr="008132BC">
        <w:rPr>
          <w:b/>
          <w:sz w:val="20"/>
          <w:szCs w:val="20"/>
          <w:u w:val="single"/>
        </w:rPr>
        <w:t xml:space="preserve"> </w:t>
      </w:r>
      <w:r w:rsidRPr="008132BC">
        <w:rPr>
          <w:b/>
          <w:sz w:val="20"/>
          <w:szCs w:val="20"/>
          <w:u w:val="single"/>
        </w:rPr>
        <w:tab/>
      </w:r>
      <w:r w:rsidRPr="008132BC">
        <w:rPr>
          <w:b/>
          <w:sz w:val="20"/>
          <w:szCs w:val="20"/>
          <w:u w:val="single"/>
        </w:rPr>
        <w:tab/>
      </w:r>
    </w:p>
    <w:p w14:paraId="49A5DD7F" w14:textId="1EB4E1AB" w:rsidR="00CD71B7" w:rsidRDefault="00CD71B7" w:rsidP="00CD71B7">
      <w:pPr>
        <w:rPr>
          <w:b/>
          <w:sz w:val="20"/>
          <w:szCs w:val="20"/>
          <w:u w:val="single"/>
        </w:rPr>
      </w:pPr>
    </w:p>
    <w:p w14:paraId="19F9A160" w14:textId="08554017" w:rsidR="00803516" w:rsidRPr="002F4489" w:rsidRDefault="00E020D2" w:rsidP="002F4489">
      <w:pPr>
        <w:rPr>
          <w:b/>
          <w:sz w:val="20"/>
          <w:szCs w:val="20"/>
          <w:u w:val="single"/>
        </w:rPr>
      </w:pPr>
      <w:r w:rsidRPr="00644003">
        <w:rPr>
          <w:b/>
          <w:noProof/>
          <w:sz w:val="10"/>
          <w:szCs w:val="10"/>
        </w:rPr>
        <mc:AlternateContent>
          <mc:Choice Requires="wps">
            <w:drawing>
              <wp:anchor distT="0" distB="0" distL="114300" distR="114300" simplePos="0" relativeHeight="251667456" behindDoc="0" locked="0" layoutInCell="1" allowOverlap="1" wp14:anchorId="7B367395" wp14:editId="2F947776">
                <wp:simplePos x="0" y="0"/>
                <wp:positionH relativeFrom="column">
                  <wp:posOffset>0</wp:posOffset>
                </wp:positionH>
                <wp:positionV relativeFrom="paragraph">
                  <wp:posOffset>15240</wp:posOffset>
                </wp:positionV>
                <wp:extent cx="6629400" cy="0"/>
                <wp:effectExtent l="0" t="25400" r="0" b="2540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w="57150" cap="flat" cmpd="thinThick">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2pt" to="522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" strokecolor="black [3213]" strokeweight="4.5pt">
                <v:stroke linestyle="thinThick"/>
              </v:line>
            </w:pict>
          </mc:Fallback>
        </mc:AlternateContent>
      </w:r>
      <w:r w:rsidR="00CD71B7" w:rsidRPr="00CD71B7">
        <w:rPr>
          <w:b/>
          <w:sz w:val="20"/>
          <w:szCs w:val="20"/>
        </w:rPr>
        <w:t xml:space="preserve">ALE laws: Yes </w:t>
      </w:r>
      <w:proofErr w:type="gramStart"/>
      <w:r w:rsidR="00571A5B">
        <w:rPr>
          <w:rFonts w:ascii="MS Gothic" w:eastAsia="MS Gothic" w:hAnsi="MS Gothic" w:cs="MS Gothic"/>
          <w:b/>
          <w:color w:val="000000"/>
          <w:sz w:val="36"/>
          <w:szCs w:val="36"/>
        </w:rPr>
        <w:t>X</w:t>
      </w:r>
      <w:r w:rsidR="00CD71B7" w:rsidRPr="00CD71B7">
        <w:rPr>
          <w:b/>
          <w:sz w:val="20"/>
          <w:szCs w:val="20"/>
        </w:rPr>
        <w:t xml:space="preserve">  </w:t>
      </w:r>
      <w:r w:rsidR="00B32C24">
        <w:rPr>
          <w:b/>
          <w:sz w:val="20"/>
          <w:szCs w:val="20"/>
        </w:rPr>
        <w:t>No</w:t>
      </w:r>
      <w:proofErr w:type="gramEnd"/>
      <w:r w:rsidR="00CD71B7" w:rsidRPr="00CD71B7">
        <w:rPr>
          <w:b/>
          <w:sz w:val="20"/>
          <w:szCs w:val="20"/>
        </w:rPr>
        <w:t xml:space="preserve">  </w:t>
      </w:r>
      <w:r w:rsidR="00B32C24" w:rsidRPr="00CD71B7">
        <w:rPr>
          <w:rFonts w:ascii="MS Gothic" w:eastAsia="MS Gothic" w:hAnsi="MS Gothic" w:cs="MS Gothic" w:hint="eastAsia"/>
          <w:b/>
          <w:color w:val="000000"/>
          <w:sz w:val="36"/>
          <w:szCs w:val="36"/>
        </w:rPr>
        <w:t>☐</w:t>
      </w:r>
      <w:r w:rsidR="00CD71B7" w:rsidRPr="00CD71B7">
        <w:rPr>
          <w:b/>
          <w:sz w:val="20"/>
          <w:szCs w:val="20"/>
        </w:rPr>
        <w:t xml:space="preserve">  </w:t>
      </w:r>
      <w:r w:rsidR="00FE46A6">
        <w:rPr>
          <w:b/>
          <w:sz w:val="20"/>
          <w:szCs w:val="20"/>
        </w:rPr>
        <w:t>Period_______</w:t>
      </w:r>
      <w:r w:rsidR="00B32C24">
        <w:rPr>
          <w:b/>
          <w:sz w:val="20"/>
          <w:szCs w:val="20"/>
        </w:rPr>
        <w:t xml:space="preserve">  </w:t>
      </w:r>
      <w:r w:rsidR="00644003" w:rsidRPr="00CD71B7">
        <w:rPr>
          <w:b/>
          <w:sz w:val="20"/>
          <w:szCs w:val="20"/>
        </w:rPr>
        <w:t xml:space="preserve">Online Coordinator Signature:  </w:t>
      </w:r>
      <w:r w:rsidR="00B32C24">
        <w:rPr>
          <w:b/>
          <w:sz w:val="20"/>
          <w:szCs w:val="20"/>
          <w:u w:val="single"/>
        </w:rPr>
        <w:tab/>
      </w:r>
      <w:r w:rsidR="00B32C24">
        <w:rPr>
          <w:b/>
          <w:sz w:val="20"/>
          <w:szCs w:val="20"/>
          <w:u w:val="single"/>
        </w:rPr>
        <w:tab/>
      </w:r>
      <w:r w:rsidR="00B32C24">
        <w:rPr>
          <w:b/>
          <w:sz w:val="20"/>
          <w:szCs w:val="20"/>
          <w:u w:val="single"/>
        </w:rPr>
        <w:tab/>
        <w:t xml:space="preserve">     </w:t>
      </w:r>
      <w:r w:rsidR="00B32C24">
        <w:rPr>
          <w:b/>
          <w:sz w:val="20"/>
          <w:szCs w:val="20"/>
        </w:rPr>
        <w:t xml:space="preserve">  </w:t>
      </w:r>
      <w:r w:rsidR="00B32C24" w:rsidRPr="00B32C24">
        <w:rPr>
          <w:b/>
          <w:sz w:val="20"/>
          <w:szCs w:val="20"/>
        </w:rPr>
        <w:t>Date</w:t>
      </w:r>
      <w:r w:rsidR="00B32C24">
        <w:rPr>
          <w:b/>
          <w:sz w:val="20"/>
          <w:szCs w:val="20"/>
        </w:rPr>
        <w:t>:</w:t>
      </w:r>
      <w:r w:rsidR="00CD71B7" w:rsidRPr="00CD71B7">
        <w:rPr>
          <w:b/>
          <w:sz w:val="20"/>
          <w:szCs w:val="20"/>
          <w:u w:val="single"/>
        </w:rPr>
        <w:tab/>
      </w:r>
      <w:r w:rsidR="00CD71B7" w:rsidRPr="00CD71B7">
        <w:rPr>
          <w:b/>
          <w:sz w:val="20"/>
          <w:szCs w:val="20"/>
        </w:rPr>
        <w:tab/>
      </w:r>
      <w:r w:rsidR="00FE46A6">
        <w:rPr>
          <w:b/>
          <w:sz w:val="20"/>
          <w:szCs w:val="20"/>
        </w:rPr>
        <w:tab/>
      </w:r>
      <w:r w:rsidR="00FE46A6">
        <w:rPr>
          <w:b/>
          <w:sz w:val="20"/>
          <w:szCs w:val="20"/>
        </w:rPr>
        <w:tab/>
      </w:r>
      <w:r w:rsidR="00FE46A6">
        <w:rPr>
          <w:b/>
          <w:sz w:val="20"/>
          <w:szCs w:val="20"/>
        </w:rPr>
        <w:tab/>
      </w:r>
    </w:p>
    <w:p w14:paraId="0676DA1D" w14:textId="6DF8615C" w:rsidR="00BB158D" w:rsidRPr="002F4489" w:rsidRDefault="002F4489" w:rsidP="00BB158D">
      <w:pPr>
        <w:widowControl w:val="0"/>
        <w:autoSpaceDE w:val="0"/>
        <w:autoSpaceDN w:val="0"/>
        <w:adjustRightInd w:val="0"/>
        <w:spacing w:line="276" w:lineRule="auto"/>
        <w:rPr>
          <w:rFonts w:ascii="Times" w:hAnsi="Times" w:cs="Times"/>
          <w:i/>
          <w:sz w:val="20"/>
          <w:szCs w:val="20"/>
        </w:rPr>
      </w:pPr>
      <w:r>
        <w:rPr>
          <w:rFonts w:ascii="Times" w:hAnsi="Times" w:cs="Times"/>
          <w:i/>
          <w:sz w:val="20"/>
          <w:szCs w:val="20"/>
        </w:rPr>
        <w:t xml:space="preserve">STUDENTS:  </w:t>
      </w:r>
      <w:r w:rsidR="00803516" w:rsidRPr="002F4489">
        <w:rPr>
          <w:rFonts w:ascii="Times" w:hAnsi="Times" w:cs="Times"/>
          <w:i/>
          <w:sz w:val="20"/>
          <w:szCs w:val="20"/>
        </w:rPr>
        <w:t xml:space="preserve">Taking </w:t>
      </w:r>
      <w:r w:rsidR="00571A5B" w:rsidRPr="002F4489">
        <w:rPr>
          <w:rFonts w:ascii="Times" w:hAnsi="Times" w:cs="Times"/>
          <w:i/>
          <w:sz w:val="20"/>
          <w:szCs w:val="20"/>
        </w:rPr>
        <w:t>a contract course</w:t>
      </w:r>
      <w:r w:rsidR="00803516" w:rsidRPr="002F4489">
        <w:rPr>
          <w:rFonts w:ascii="Times" w:hAnsi="Times" w:cs="Times"/>
          <w:i/>
          <w:sz w:val="20"/>
          <w:szCs w:val="20"/>
        </w:rPr>
        <w:t xml:space="preserve"> requires dedication and perseverance. </w:t>
      </w:r>
      <w:r w:rsidR="00BB158D" w:rsidRPr="002F4489">
        <w:rPr>
          <w:rFonts w:ascii="Times" w:hAnsi="Times" w:cs="Times"/>
          <w:i/>
          <w:sz w:val="20"/>
          <w:szCs w:val="20"/>
        </w:rPr>
        <w:t>Students should plan to spend as much time working in their course as they would if they were taking a course during a class period at the high school.  This includes additional time for homework.</w:t>
      </w:r>
      <w:r w:rsidR="00A429D3" w:rsidRPr="002F4489">
        <w:rPr>
          <w:rFonts w:ascii="Times" w:hAnsi="Times" w:cs="Times"/>
          <w:i/>
          <w:sz w:val="20"/>
          <w:szCs w:val="20"/>
        </w:rPr>
        <w:t xml:space="preserve">  </w:t>
      </w:r>
      <w:r w:rsidR="00BB158D" w:rsidRPr="002F4489">
        <w:rPr>
          <w:rFonts w:ascii="Times" w:hAnsi="Times" w:cs="Times"/>
          <w:i/>
          <w:sz w:val="20"/>
          <w:szCs w:val="20"/>
        </w:rPr>
        <w:t xml:space="preserve">Students must </w:t>
      </w:r>
      <w:r w:rsidR="00571A5B" w:rsidRPr="002F4489">
        <w:rPr>
          <w:rFonts w:ascii="Times" w:hAnsi="Times" w:cs="Times"/>
          <w:i/>
          <w:sz w:val="20"/>
          <w:szCs w:val="20"/>
        </w:rPr>
        <w:t>work on</w:t>
      </w:r>
      <w:r w:rsidR="00BB158D" w:rsidRPr="002F4489">
        <w:rPr>
          <w:rFonts w:ascii="Times" w:hAnsi="Times" w:cs="Times"/>
          <w:i/>
          <w:sz w:val="20"/>
          <w:szCs w:val="20"/>
        </w:rPr>
        <w:t xml:space="preserve"> </w:t>
      </w:r>
      <w:r w:rsidR="008C226C" w:rsidRPr="002F4489">
        <w:rPr>
          <w:rFonts w:ascii="Times" w:hAnsi="Times" w:cs="Times"/>
          <w:i/>
          <w:sz w:val="20"/>
          <w:szCs w:val="20"/>
        </w:rPr>
        <w:t>each class</w:t>
      </w:r>
      <w:r w:rsidR="00571A5B" w:rsidRPr="002F4489">
        <w:rPr>
          <w:rFonts w:ascii="Times" w:hAnsi="Times" w:cs="Times"/>
          <w:i/>
          <w:sz w:val="20"/>
          <w:szCs w:val="20"/>
        </w:rPr>
        <w:t>,</w:t>
      </w:r>
      <w:r w:rsidR="00BB158D" w:rsidRPr="002F4489">
        <w:rPr>
          <w:rFonts w:ascii="Times" w:hAnsi="Times" w:cs="Times"/>
          <w:i/>
          <w:sz w:val="20"/>
          <w:szCs w:val="20"/>
        </w:rPr>
        <w:t xml:space="preserve"> each wee</w:t>
      </w:r>
      <w:r w:rsidR="008C226C" w:rsidRPr="002F4489">
        <w:rPr>
          <w:rFonts w:ascii="Times" w:hAnsi="Times" w:cs="Times"/>
          <w:i/>
          <w:sz w:val="20"/>
          <w:szCs w:val="20"/>
        </w:rPr>
        <w:t>k.  In addition, students must contact their teacher weekly via email, PIA messaging, by phone, or in-person</w:t>
      </w:r>
      <w:r w:rsidR="00BB158D" w:rsidRPr="002F4489">
        <w:rPr>
          <w:rFonts w:ascii="Times" w:hAnsi="Times" w:cs="Times"/>
          <w:i/>
          <w:sz w:val="20"/>
          <w:szCs w:val="20"/>
        </w:rPr>
        <w:t xml:space="preserve">.  </w:t>
      </w:r>
      <w:r w:rsidR="008C226C" w:rsidRPr="002F4489">
        <w:rPr>
          <w:rFonts w:ascii="Times" w:hAnsi="Times" w:cs="Times"/>
          <w:i/>
          <w:sz w:val="20"/>
          <w:szCs w:val="20"/>
        </w:rPr>
        <w:t xml:space="preserve">The purpose of this contact is to assist the student in meeting course objectives.  </w:t>
      </w:r>
      <w:r w:rsidR="00BB158D" w:rsidRPr="002F4489">
        <w:rPr>
          <w:rFonts w:ascii="Times" w:hAnsi="Times" w:cs="Times"/>
          <w:i/>
          <w:sz w:val="20"/>
          <w:szCs w:val="20"/>
        </w:rPr>
        <w:t>This is state law.</w:t>
      </w:r>
    </w:p>
    <w:p w14:paraId="189A4F52" w14:textId="5B7E00F9" w:rsidR="00BB158D" w:rsidRPr="002F4489" w:rsidRDefault="00BB158D" w:rsidP="00BB158D">
      <w:pPr>
        <w:widowControl w:val="0"/>
        <w:autoSpaceDE w:val="0"/>
        <w:autoSpaceDN w:val="0"/>
        <w:adjustRightInd w:val="0"/>
        <w:spacing w:line="276" w:lineRule="auto"/>
        <w:rPr>
          <w:rFonts w:ascii="Times" w:hAnsi="Times" w:cs="Times"/>
          <w:i/>
          <w:sz w:val="20"/>
          <w:szCs w:val="20"/>
        </w:rPr>
      </w:pPr>
      <w:r w:rsidRPr="002F4489">
        <w:rPr>
          <w:rFonts w:ascii="Times" w:hAnsi="Times" w:cs="Times"/>
          <w:i/>
          <w:sz w:val="20"/>
          <w:szCs w:val="20"/>
        </w:rPr>
        <w:t>Sincerely,</w:t>
      </w:r>
    </w:p>
    <w:p w14:paraId="1E06D06E" w14:textId="200E797E" w:rsidR="00BB158D" w:rsidRPr="002F4489" w:rsidRDefault="00BB158D" w:rsidP="00BB158D">
      <w:pPr>
        <w:widowControl w:val="0"/>
        <w:autoSpaceDE w:val="0"/>
        <w:autoSpaceDN w:val="0"/>
        <w:adjustRightInd w:val="0"/>
        <w:spacing w:line="276" w:lineRule="auto"/>
        <w:rPr>
          <w:rFonts w:ascii="Times" w:hAnsi="Times" w:cs="Times"/>
          <w:i/>
          <w:sz w:val="20"/>
          <w:szCs w:val="20"/>
        </w:rPr>
      </w:pPr>
      <w:r w:rsidRPr="002F4489">
        <w:rPr>
          <w:rFonts w:ascii="Times" w:hAnsi="Times" w:cs="Times"/>
          <w:i/>
          <w:sz w:val="20"/>
          <w:szCs w:val="20"/>
        </w:rPr>
        <w:t>Anne Mullen – Online Coordinator</w:t>
      </w:r>
    </w:p>
    <w:p w14:paraId="6CBBFDB5" w14:textId="77777777" w:rsidR="00767653" w:rsidRDefault="00767653" w:rsidP="00BB158D">
      <w:pPr>
        <w:widowControl w:val="0"/>
        <w:autoSpaceDE w:val="0"/>
        <w:autoSpaceDN w:val="0"/>
        <w:adjustRightInd w:val="0"/>
        <w:spacing w:line="276" w:lineRule="auto"/>
        <w:rPr>
          <w:rFonts w:ascii="Times" w:hAnsi="Times" w:cs="Times"/>
          <w:b/>
          <w:sz w:val="20"/>
          <w:szCs w:val="20"/>
        </w:rPr>
      </w:pPr>
    </w:p>
    <w:p w14:paraId="3B44AFC3" w14:textId="1DCDBCA2" w:rsidR="00803516" w:rsidRPr="00A429D3" w:rsidRDefault="00BB158D" w:rsidP="00BB158D">
      <w:pPr>
        <w:widowControl w:val="0"/>
        <w:autoSpaceDE w:val="0"/>
        <w:autoSpaceDN w:val="0"/>
        <w:adjustRightInd w:val="0"/>
        <w:spacing w:line="276" w:lineRule="auto"/>
        <w:rPr>
          <w:rFonts w:ascii="Times" w:hAnsi="Times" w:cs="Times"/>
          <w:b/>
          <w:sz w:val="20"/>
          <w:szCs w:val="20"/>
        </w:rPr>
      </w:pPr>
      <w:r w:rsidRPr="00A429D3">
        <w:rPr>
          <w:rFonts w:ascii="Times" w:hAnsi="Times" w:cs="Times"/>
          <w:b/>
          <w:sz w:val="20"/>
          <w:szCs w:val="20"/>
        </w:rPr>
        <w:t>Review and acknowledge that you understand the following expectations.</w:t>
      </w:r>
    </w:p>
    <w:p w14:paraId="0439788C" w14:textId="130C1A2C" w:rsidR="00803516" w:rsidRPr="00A429D3" w:rsidRDefault="00803516" w:rsidP="00BB158D">
      <w:pPr>
        <w:pStyle w:val="ListParagraph"/>
        <w:widowControl w:val="0"/>
        <w:numPr>
          <w:ilvl w:val="0"/>
          <w:numId w:val="10"/>
        </w:numPr>
        <w:autoSpaceDE w:val="0"/>
        <w:autoSpaceDN w:val="0"/>
        <w:adjustRightInd w:val="0"/>
        <w:spacing w:line="276" w:lineRule="auto"/>
        <w:rPr>
          <w:rFonts w:ascii="Times" w:hAnsi="Times" w:cs="Times"/>
          <w:b/>
          <w:sz w:val="20"/>
          <w:szCs w:val="20"/>
        </w:rPr>
      </w:pPr>
      <w:r w:rsidRPr="00A429D3">
        <w:rPr>
          <w:rFonts w:ascii="Times" w:hAnsi="Times" w:cs="Times"/>
          <w:b/>
          <w:sz w:val="20"/>
          <w:szCs w:val="20"/>
        </w:rPr>
        <w:t xml:space="preserve">I will read the syllabus and instructions before beginning </w:t>
      </w:r>
      <w:r w:rsidR="00BB158D" w:rsidRPr="00A429D3">
        <w:rPr>
          <w:rFonts w:ascii="Times" w:hAnsi="Times" w:cs="Times"/>
          <w:b/>
          <w:sz w:val="20"/>
          <w:szCs w:val="20"/>
        </w:rPr>
        <w:t>my</w:t>
      </w:r>
      <w:r w:rsidRPr="00A429D3">
        <w:rPr>
          <w:rFonts w:ascii="Times" w:hAnsi="Times" w:cs="Times"/>
          <w:b/>
          <w:sz w:val="20"/>
          <w:szCs w:val="20"/>
        </w:rPr>
        <w:t xml:space="preserve"> class.</w:t>
      </w:r>
    </w:p>
    <w:p w14:paraId="26D941BB" w14:textId="4BC63954" w:rsidR="00803516" w:rsidRPr="00A429D3" w:rsidRDefault="00803516" w:rsidP="00BB158D">
      <w:pPr>
        <w:pStyle w:val="ListParagraph"/>
        <w:widowControl w:val="0"/>
        <w:numPr>
          <w:ilvl w:val="0"/>
          <w:numId w:val="10"/>
        </w:numPr>
        <w:autoSpaceDE w:val="0"/>
        <w:autoSpaceDN w:val="0"/>
        <w:adjustRightInd w:val="0"/>
        <w:spacing w:line="276" w:lineRule="auto"/>
        <w:rPr>
          <w:rFonts w:ascii="Times" w:hAnsi="Times" w:cs="Times"/>
          <w:b/>
          <w:sz w:val="20"/>
          <w:szCs w:val="20"/>
        </w:rPr>
      </w:pPr>
      <w:r w:rsidRPr="00A429D3">
        <w:rPr>
          <w:rFonts w:ascii="Times" w:hAnsi="Times" w:cs="Times"/>
          <w:b/>
          <w:sz w:val="20"/>
          <w:szCs w:val="20"/>
        </w:rPr>
        <w:t xml:space="preserve">I will make weekly contact with my </w:t>
      </w:r>
      <w:r w:rsidR="004B2860" w:rsidRPr="00A429D3">
        <w:rPr>
          <w:rFonts w:ascii="Times" w:hAnsi="Times" w:cs="Times"/>
          <w:b/>
          <w:sz w:val="20"/>
          <w:szCs w:val="20"/>
        </w:rPr>
        <w:t xml:space="preserve">CORE </w:t>
      </w:r>
      <w:r w:rsidRPr="00A429D3">
        <w:rPr>
          <w:rFonts w:ascii="Times" w:hAnsi="Times" w:cs="Times"/>
          <w:b/>
          <w:sz w:val="20"/>
          <w:szCs w:val="20"/>
        </w:rPr>
        <w:t xml:space="preserve">teacher via email or </w:t>
      </w:r>
      <w:r w:rsidR="00571A5B" w:rsidRPr="00A429D3">
        <w:rPr>
          <w:rFonts w:ascii="Times" w:hAnsi="Times" w:cs="Times"/>
          <w:b/>
          <w:sz w:val="20"/>
          <w:szCs w:val="20"/>
        </w:rPr>
        <w:t>in-person</w:t>
      </w:r>
      <w:r w:rsidR="004B2860" w:rsidRPr="00A429D3">
        <w:rPr>
          <w:rFonts w:ascii="Times" w:hAnsi="Times" w:cs="Times"/>
          <w:b/>
          <w:sz w:val="20"/>
          <w:szCs w:val="20"/>
        </w:rPr>
        <w:t>, regarding my contract and/or project progress</w:t>
      </w:r>
      <w:r w:rsidRPr="00A429D3">
        <w:rPr>
          <w:rFonts w:ascii="Times" w:hAnsi="Times" w:cs="Times"/>
          <w:b/>
          <w:sz w:val="20"/>
          <w:szCs w:val="20"/>
        </w:rPr>
        <w:t>.</w:t>
      </w:r>
    </w:p>
    <w:p w14:paraId="17B67F9F" w14:textId="51834F6C" w:rsidR="00803516" w:rsidRPr="00A429D3" w:rsidRDefault="00803516" w:rsidP="00BB158D">
      <w:pPr>
        <w:pStyle w:val="ListParagraph"/>
        <w:widowControl w:val="0"/>
        <w:numPr>
          <w:ilvl w:val="0"/>
          <w:numId w:val="10"/>
        </w:numPr>
        <w:autoSpaceDE w:val="0"/>
        <w:autoSpaceDN w:val="0"/>
        <w:adjustRightInd w:val="0"/>
        <w:spacing w:line="276" w:lineRule="auto"/>
        <w:rPr>
          <w:rFonts w:ascii="Times" w:hAnsi="Times" w:cs="Times"/>
          <w:b/>
          <w:sz w:val="20"/>
          <w:szCs w:val="20"/>
        </w:rPr>
      </w:pPr>
      <w:r w:rsidRPr="00A429D3">
        <w:rPr>
          <w:rFonts w:ascii="Times" w:hAnsi="Times" w:cs="Times"/>
          <w:b/>
          <w:sz w:val="20"/>
          <w:szCs w:val="20"/>
        </w:rPr>
        <w:t xml:space="preserve">I will </w:t>
      </w:r>
      <w:r w:rsidR="00571A5B" w:rsidRPr="00A429D3">
        <w:rPr>
          <w:rFonts w:ascii="Times" w:hAnsi="Times" w:cs="Times"/>
          <w:b/>
          <w:sz w:val="20"/>
          <w:szCs w:val="20"/>
        </w:rPr>
        <w:t>work on</w:t>
      </w:r>
      <w:r w:rsidRPr="00A429D3">
        <w:rPr>
          <w:rFonts w:ascii="Times" w:hAnsi="Times" w:cs="Times"/>
          <w:b/>
          <w:sz w:val="20"/>
          <w:szCs w:val="20"/>
        </w:rPr>
        <w:t xml:space="preserve"> my coursework </w:t>
      </w:r>
      <w:r w:rsidR="00571A5B" w:rsidRPr="00A429D3">
        <w:rPr>
          <w:rFonts w:ascii="Times" w:hAnsi="Times" w:cs="Times"/>
          <w:b/>
          <w:sz w:val="20"/>
          <w:szCs w:val="20"/>
        </w:rPr>
        <w:t>each week</w:t>
      </w:r>
      <w:r w:rsidRPr="00A429D3">
        <w:rPr>
          <w:rFonts w:ascii="Times" w:hAnsi="Times" w:cs="Times"/>
          <w:b/>
          <w:sz w:val="20"/>
          <w:szCs w:val="20"/>
        </w:rPr>
        <w:t xml:space="preserve">.  </w:t>
      </w:r>
    </w:p>
    <w:p w14:paraId="6FBF69F3" w14:textId="19F3A9D3" w:rsidR="00803516" w:rsidRPr="00A429D3" w:rsidRDefault="00803516" w:rsidP="00BB158D">
      <w:pPr>
        <w:pStyle w:val="ListParagraph"/>
        <w:widowControl w:val="0"/>
        <w:numPr>
          <w:ilvl w:val="0"/>
          <w:numId w:val="10"/>
        </w:numPr>
        <w:autoSpaceDE w:val="0"/>
        <w:autoSpaceDN w:val="0"/>
        <w:adjustRightInd w:val="0"/>
        <w:spacing w:line="276" w:lineRule="auto"/>
        <w:rPr>
          <w:rFonts w:ascii="Times" w:hAnsi="Times" w:cs="Times"/>
          <w:b/>
          <w:sz w:val="20"/>
          <w:szCs w:val="20"/>
        </w:rPr>
      </w:pPr>
      <w:r w:rsidRPr="00A429D3">
        <w:rPr>
          <w:rFonts w:ascii="Times" w:hAnsi="Times" w:cs="Times"/>
          <w:b/>
          <w:sz w:val="20"/>
          <w:szCs w:val="20"/>
        </w:rPr>
        <w:t xml:space="preserve">I will assess my progress to determine that I am making adequate monthly progress.  </w:t>
      </w:r>
    </w:p>
    <w:p w14:paraId="32836768" w14:textId="0D93BEDD" w:rsidR="00803516" w:rsidRPr="00A429D3" w:rsidRDefault="00803516" w:rsidP="00BB158D">
      <w:pPr>
        <w:pStyle w:val="ListParagraph"/>
        <w:widowControl w:val="0"/>
        <w:numPr>
          <w:ilvl w:val="0"/>
          <w:numId w:val="10"/>
        </w:numPr>
        <w:autoSpaceDE w:val="0"/>
        <w:autoSpaceDN w:val="0"/>
        <w:adjustRightInd w:val="0"/>
        <w:spacing w:line="276" w:lineRule="auto"/>
        <w:rPr>
          <w:rFonts w:ascii="Times" w:hAnsi="Times" w:cs="Times"/>
          <w:b/>
          <w:sz w:val="20"/>
          <w:szCs w:val="20"/>
        </w:rPr>
      </w:pPr>
      <w:r w:rsidRPr="00A429D3">
        <w:rPr>
          <w:rFonts w:ascii="Times" w:hAnsi="Times" w:cs="Times"/>
          <w:b/>
          <w:sz w:val="20"/>
          <w:szCs w:val="20"/>
        </w:rPr>
        <w:t xml:space="preserve">I will complete my </w:t>
      </w:r>
      <w:r w:rsidR="004B2860" w:rsidRPr="00A429D3">
        <w:rPr>
          <w:rFonts w:ascii="Times" w:hAnsi="Times" w:cs="Times"/>
          <w:b/>
          <w:sz w:val="20"/>
          <w:szCs w:val="20"/>
        </w:rPr>
        <w:t>contract</w:t>
      </w:r>
      <w:r w:rsidR="002F4489">
        <w:rPr>
          <w:rFonts w:ascii="Times" w:hAnsi="Times" w:cs="Times"/>
          <w:b/>
          <w:sz w:val="20"/>
          <w:szCs w:val="20"/>
        </w:rPr>
        <w:t xml:space="preserve"> and/or project</w:t>
      </w:r>
      <w:r w:rsidR="004B2860" w:rsidRPr="00A429D3">
        <w:rPr>
          <w:rFonts w:ascii="Times" w:hAnsi="Times" w:cs="Times"/>
          <w:b/>
          <w:sz w:val="20"/>
          <w:szCs w:val="20"/>
        </w:rPr>
        <w:t xml:space="preserve"> coursework</w:t>
      </w:r>
      <w:r w:rsidRPr="00A429D3">
        <w:rPr>
          <w:rFonts w:ascii="Times" w:hAnsi="Times" w:cs="Times"/>
          <w:b/>
          <w:sz w:val="20"/>
          <w:szCs w:val="20"/>
        </w:rPr>
        <w:t xml:space="preserve"> by the ending date specified on my learning plan.</w:t>
      </w:r>
    </w:p>
    <w:p w14:paraId="743F1130" w14:textId="053C6AAC" w:rsidR="00803516" w:rsidRPr="00A429D3" w:rsidRDefault="00803516" w:rsidP="00BB158D">
      <w:pPr>
        <w:pStyle w:val="ListParagraph"/>
        <w:widowControl w:val="0"/>
        <w:numPr>
          <w:ilvl w:val="0"/>
          <w:numId w:val="10"/>
        </w:numPr>
        <w:autoSpaceDE w:val="0"/>
        <w:autoSpaceDN w:val="0"/>
        <w:adjustRightInd w:val="0"/>
        <w:spacing w:line="276" w:lineRule="auto"/>
        <w:rPr>
          <w:rFonts w:ascii="Times" w:hAnsi="Times" w:cs="Times"/>
          <w:b/>
          <w:sz w:val="20"/>
          <w:szCs w:val="20"/>
        </w:rPr>
      </w:pPr>
      <w:r w:rsidRPr="00A429D3">
        <w:rPr>
          <w:rFonts w:ascii="Times" w:hAnsi="Times" w:cs="Times"/>
          <w:b/>
          <w:sz w:val="20"/>
          <w:szCs w:val="20"/>
        </w:rPr>
        <w:t>I will share my progress with my parents and/or guardians.</w:t>
      </w:r>
    </w:p>
    <w:p w14:paraId="5694DCC9" w14:textId="31F48B60" w:rsidR="00803516" w:rsidRPr="00A429D3" w:rsidRDefault="00803516" w:rsidP="00BB158D">
      <w:pPr>
        <w:pStyle w:val="ListParagraph"/>
        <w:widowControl w:val="0"/>
        <w:numPr>
          <w:ilvl w:val="0"/>
          <w:numId w:val="10"/>
        </w:numPr>
        <w:autoSpaceDE w:val="0"/>
        <w:autoSpaceDN w:val="0"/>
        <w:adjustRightInd w:val="0"/>
        <w:spacing w:line="276" w:lineRule="auto"/>
        <w:rPr>
          <w:rFonts w:ascii="Times" w:hAnsi="Times" w:cs="Times"/>
          <w:b/>
          <w:sz w:val="20"/>
          <w:szCs w:val="20"/>
        </w:rPr>
      </w:pPr>
      <w:r w:rsidRPr="00A429D3">
        <w:rPr>
          <w:rFonts w:ascii="Times" w:hAnsi="Times" w:cs="Times"/>
          <w:b/>
          <w:sz w:val="20"/>
          <w:szCs w:val="20"/>
        </w:rPr>
        <w:t xml:space="preserve">I understand that if I am not meeting these expectations, I may be dropped from my coursework with a failing grade, and </w:t>
      </w:r>
      <w:r w:rsidR="005D52D3" w:rsidRPr="00A429D3">
        <w:rPr>
          <w:rFonts w:ascii="Times" w:hAnsi="Times" w:cs="Times"/>
          <w:b/>
          <w:sz w:val="20"/>
          <w:szCs w:val="20"/>
        </w:rPr>
        <w:t>that may</w:t>
      </w:r>
      <w:r w:rsidRPr="00A429D3">
        <w:rPr>
          <w:rFonts w:ascii="Times" w:hAnsi="Times" w:cs="Times"/>
          <w:b/>
          <w:sz w:val="20"/>
          <w:szCs w:val="20"/>
        </w:rPr>
        <w:t xml:space="preserve"> not be able to transfer into additional </w:t>
      </w:r>
      <w:r w:rsidR="002F4489">
        <w:rPr>
          <w:rFonts w:ascii="Times" w:hAnsi="Times" w:cs="Times"/>
          <w:b/>
          <w:sz w:val="20"/>
          <w:szCs w:val="20"/>
        </w:rPr>
        <w:t>c</w:t>
      </w:r>
      <w:r w:rsidR="004B2860" w:rsidRPr="00A429D3">
        <w:rPr>
          <w:rFonts w:ascii="Times" w:hAnsi="Times" w:cs="Times"/>
          <w:b/>
          <w:sz w:val="20"/>
          <w:szCs w:val="20"/>
        </w:rPr>
        <w:t xml:space="preserve">ontracts, projects, or </w:t>
      </w:r>
      <w:r w:rsidRPr="00A429D3">
        <w:rPr>
          <w:rFonts w:ascii="Times" w:hAnsi="Times" w:cs="Times"/>
          <w:b/>
          <w:sz w:val="20"/>
          <w:szCs w:val="20"/>
        </w:rPr>
        <w:t>online courses until the next school</w:t>
      </w:r>
      <w:r w:rsidR="005D52D3" w:rsidRPr="00A429D3">
        <w:rPr>
          <w:rFonts w:ascii="Times" w:hAnsi="Times" w:cs="Times"/>
          <w:b/>
          <w:sz w:val="20"/>
          <w:szCs w:val="20"/>
        </w:rPr>
        <w:t xml:space="preserve"> year</w:t>
      </w:r>
      <w:r w:rsidRPr="00A429D3">
        <w:rPr>
          <w:rFonts w:ascii="Times" w:hAnsi="Times" w:cs="Times"/>
          <w:b/>
          <w:sz w:val="20"/>
          <w:szCs w:val="20"/>
        </w:rPr>
        <w:t>.</w:t>
      </w:r>
    </w:p>
    <w:p w14:paraId="27E6EFF3" w14:textId="77777777" w:rsidR="00803516" w:rsidRPr="00A429D3" w:rsidRDefault="00803516" w:rsidP="00BB158D">
      <w:pPr>
        <w:widowControl w:val="0"/>
        <w:autoSpaceDE w:val="0"/>
        <w:autoSpaceDN w:val="0"/>
        <w:adjustRightInd w:val="0"/>
        <w:spacing w:line="276" w:lineRule="auto"/>
        <w:rPr>
          <w:rFonts w:ascii="Times" w:hAnsi="Times" w:cs="Times"/>
          <w:b/>
          <w:sz w:val="20"/>
          <w:szCs w:val="20"/>
        </w:rPr>
      </w:pPr>
    </w:p>
    <w:p w14:paraId="118DB3E3" w14:textId="498870B2" w:rsidR="004B2860" w:rsidRPr="00A429D3" w:rsidRDefault="00803516" w:rsidP="00BB158D">
      <w:pPr>
        <w:widowControl w:val="0"/>
        <w:autoSpaceDE w:val="0"/>
        <w:autoSpaceDN w:val="0"/>
        <w:adjustRightInd w:val="0"/>
        <w:spacing w:line="276" w:lineRule="auto"/>
        <w:rPr>
          <w:rFonts w:ascii="Times" w:hAnsi="Times" w:cs="Times"/>
          <w:b/>
          <w:sz w:val="20"/>
          <w:szCs w:val="20"/>
        </w:rPr>
      </w:pPr>
      <w:r w:rsidRPr="00A429D3">
        <w:rPr>
          <w:rFonts w:ascii="Times" w:hAnsi="Times" w:cs="Times"/>
          <w:b/>
          <w:sz w:val="20"/>
          <w:szCs w:val="20"/>
        </w:rPr>
        <w:t>Student Signature__________________________________________</w:t>
      </w:r>
    </w:p>
    <w:p w14:paraId="780DE7B8" w14:textId="77777777" w:rsidR="002F4489" w:rsidRDefault="002F4489" w:rsidP="002F4489">
      <w:pPr>
        <w:widowControl w:val="0"/>
        <w:autoSpaceDE w:val="0"/>
        <w:autoSpaceDN w:val="0"/>
        <w:adjustRightInd w:val="0"/>
        <w:spacing w:line="276" w:lineRule="auto"/>
        <w:rPr>
          <w:rFonts w:ascii="Times" w:hAnsi="Times" w:cs="Times"/>
          <w:b/>
          <w:sz w:val="20"/>
          <w:szCs w:val="20"/>
        </w:rPr>
      </w:pPr>
    </w:p>
    <w:p w14:paraId="480E2793" w14:textId="12583B4D" w:rsidR="004B2860" w:rsidRPr="002F4489" w:rsidRDefault="00803516" w:rsidP="002F4489">
      <w:pPr>
        <w:widowControl w:val="0"/>
        <w:autoSpaceDE w:val="0"/>
        <w:autoSpaceDN w:val="0"/>
        <w:adjustRightInd w:val="0"/>
        <w:spacing w:line="276" w:lineRule="auto"/>
        <w:rPr>
          <w:rFonts w:ascii="Times" w:hAnsi="Times" w:cs="Times"/>
          <w:b/>
          <w:sz w:val="28"/>
          <w:szCs w:val="28"/>
        </w:rPr>
      </w:pPr>
      <w:r w:rsidRPr="00A429D3">
        <w:rPr>
          <w:rFonts w:ascii="Times" w:hAnsi="Times" w:cs="Times"/>
          <w:b/>
          <w:sz w:val="20"/>
          <w:szCs w:val="20"/>
        </w:rPr>
        <w:t>Parent Signature___________________________________________</w:t>
      </w:r>
    </w:p>
    <w:p w14:paraId="28818025" w14:textId="77777777" w:rsidR="004B2860" w:rsidRDefault="004B2860" w:rsidP="00656A3A">
      <w:pPr>
        <w:jc w:val="center"/>
        <w:rPr>
          <w:b/>
          <w:sz w:val="28"/>
          <w:szCs w:val="28"/>
          <w:u w:val="single"/>
        </w:rPr>
      </w:pPr>
    </w:p>
    <w:p w14:paraId="250AFB04" w14:textId="5E89F7E8" w:rsidR="00656A3A" w:rsidRPr="00977E28" w:rsidRDefault="00767653" w:rsidP="00656A3A">
      <w:pPr>
        <w:jc w:val="center"/>
        <w:rPr>
          <w:b/>
          <w:sz w:val="28"/>
          <w:szCs w:val="28"/>
          <w:u w:val="single"/>
        </w:rPr>
      </w:pPr>
      <w:r>
        <w:rPr>
          <w:b/>
          <w:sz w:val="28"/>
          <w:szCs w:val="28"/>
          <w:u w:val="single"/>
        </w:rPr>
        <w:t>PIA/ HENDERSON BAY</w:t>
      </w:r>
      <w:r w:rsidR="00656A3A" w:rsidRPr="00977E28">
        <w:rPr>
          <w:sz w:val="28"/>
          <w:szCs w:val="28"/>
          <w:u w:val="single"/>
        </w:rPr>
        <w:t xml:space="preserve"> </w:t>
      </w:r>
      <w:r w:rsidR="00656A3A" w:rsidRPr="00977E28">
        <w:rPr>
          <w:b/>
          <w:sz w:val="28"/>
          <w:szCs w:val="28"/>
          <w:u w:val="single"/>
        </w:rPr>
        <w:t>Student Learning Plan</w:t>
      </w:r>
    </w:p>
    <w:p w14:paraId="338A3A2D" w14:textId="77777777" w:rsidR="00656A3A" w:rsidRPr="008D4055" w:rsidRDefault="00656A3A" w:rsidP="00656A3A">
      <w:pPr>
        <w:jc w:val="center"/>
        <w:rPr>
          <w:rFonts w:asciiTheme="majorHAnsi" w:hAnsiTheme="majorHAnsi"/>
          <w:sz w:val="20"/>
        </w:rPr>
      </w:pPr>
    </w:p>
    <w:p w14:paraId="623D5CF6" w14:textId="77777777" w:rsidR="00656A3A" w:rsidRDefault="00656A3A" w:rsidP="00656A3A">
      <w:pPr>
        <w:rPr>
          <w:rFonts w:asciiTheme="majorHAnsi" w:hAnsiTheme="majorHAnsi"/>
          <w:b/>
          <w:sz w:val="20"/>
        </w:rPr>
      </w:pPr>
    </w:p>
    <w:p w14:paraId="58E6ACCF" w14:textId="77777777" w:rsidR="00656A3A" w:rsidRPr="008D4055" w:rsidRDefault="00656A3A" w:rsidP="00656A3A">
      <w:pPr>
        <w:rPr>
          <w:rFonts w:asciiTheme="majorHAnsi" w:hAnsiTheme="majorHAnsi"/>
          <w:b/>
          <w:sz w:val="20"/>
        </w:rPr>
      </w:pPr>
      <w:r w:rsidRPr="008D4055">
        <w:rPr>
          <w:rFonts w:asciiTheme="majorHAnsi" w:hAnsiTheme="majorHAnsi"/>
          <w:b/>
          <w:sz w:val="20"/>
        </w:rPr>
        <w:t>STATEMENT OF UNDERSTANDING</w:t>
      </w:r>
    </w:p>
    <w:p w14:paraId="24806C16" w14:textId="77777777" w:rsidR="00656A3A" w:rsidRPr="008D4055" w:rsidRDefault="00656A3A" w:rsidP="00656A3A">
      <w:pPr>
        <w:rPr>
          <w:rFonts w:asciiTheme="majorHAnsi" w:hAnsiTheme="majorHAnsi"/>
          <w:sz w:val="20"/>
        </w:rPr>
      </w:pPr>
      <w:r w:rsidRPr="008D4055">
        <w:rPr>
          <w:rFonts w:asciiTheme="majorHAnsi" w:hAnsiTheme="majorHAnsi"/>
          <w:sz w:val="20"/>
        </w:rPr>
        <w:t xml:space="preserve">In accordance with the Alternative Learning Experience Implementation Standards, </w:t>
      </w:r>
      <w:r w:rsidRPr="008D4055">
        <w:rPr>
          <w:rFonts w:asciiTheme="majorHAnsi" w:hAnsiTheme="majorHAnsi"/>
          <w:i/>
          <w:sz w:val="20"/>
        </w:rPr>
        <w:t>reference WAC 392-121-182 (3)(e)</w:t>
      </w:r>
      <w:r w:rsidRPr="008D4055">
        <w:rPr>
          <w:rFonts w:asciiTheme="majorHAnsi" w:hAnsiTheme="majorHAnsi"/>
          <w:sz w:val="20"/>
        </w:rPr>
        <w:t xml:space="preserve"> prior to enrollment parent(s) or guardian shall be provided with, and sign, documentation attesting of the difference between home-based instruction and enrollment in an alternative learning experience (ALE).</w:t>
      </w:r>
    </w:p>
    <w:p w14:paraId="6DBF52EB" w14:textId="77777777" w:rsidR="00656A3A" w:rsidRPr="008D4055" w:rsidRDefault="00656A3A" w:rsidP="00656A3A">
      <w:pPr>
        <w:rPr>
          <w:rFonts w:asciiTheme="majorHAnsi" w:hAnsiTheme="majorHAnsi"/>
          <w:sz w:val="20"/>
        </w:rPr>
      </w:pPr>
      <w:r w:rsidRPr="008D4055">
        <w:rPr>
          <w:rFonts w:asciiTheme="majorHAnsi" w:hAnsiTheme="majorHAnsi"/>
          <w:sz w:val="20"/>
        </w:rPr>
        <w:t>Provided on this form are descriptions of the difference between home-based instruction and an ALE. Please read these descriptions and sign below.</w:t>
      </w:r>
    </w:p>
    <w:p w14:paraId="5FDCF3C9" w14:textId="77777777" w:rsidR="00656A3A" w:rsidRPr="008D4055" w:rsidRDefault="00656A3A" w:rsidP="00656A3A">
      <w:pPr>
        <w:rPr>
          <w:rFonts w:asciiTheme="majorHAnsi" w:hAnsiTheme="majorHAnsi"/>
          <w:sz w:val="20"/>
        </w:rPr>
      </w:pPr>
    </w:p>
    <w:p w14:paraId="3A814DF2" w14:textId="77777777" w:rsidR="00656A3A" w:rsidRPr="008D4055" w:rsidRDefault="00656A3A" w:rsidP="00656A3A">
      <w:pPr>
        <w:rPr>
          <w:rFonts w:asciiTheme="majorHAnsi" w:hAnsiTheme="majorHAnsi"/>
          <w:b/>
          <w:i/>
          <w:sz w:val="20"/>
        </w:rPr>
      </w:pPr>
      <w:r w:rsidRPr="008D4055">
        <w:rPr>
          <w:rFonts w:asciiTheme="majorHAnsi" w:hAnsiTheme="majorHAnsi"/>
          <w:b/>
          <w:i/>
          <w:sz w:val="20"/>
        </w:rPr>
        <w:t>Summary Descriptions</w:t>
      </w:r>
      <w:bookmarkStart w:id="0" w:name="_GoBack"/>
      <w:bookmarkEnd w:id="0"/>
    </w:p>
    <w:p w14:paraId="0D981449" w14:textId="77777777" w:rsidR="00656A3A" w:rsidRPr="008D4055" w:rsidRDefault="00656A3A" w:rsidP="00656A3A">
      <w:pPr>
        <w:rPr>
          <w:rFonts w:asciiTheme="majorHAnsi" w:hAnsiTheme="majorHAnsi"/>
          <w:sz w:val="20"/>
        </w:rPr>
      </w:pPr>
    </w:p>
    <w:p w14:paraId="1E4EE00E" w14:textId="77777777" w:rsidR="00656A3A" w:rsidRPr="008D4055" w:rsidRDefault="00656A3A" w:rsidP="00656A3A">
      <w:pPr>
        <w:rPr>
          <w:rFonts w:asciiTheme="majorHAnsi" w:hAnsiTheme="majorHAnsi"/>
          <w:b/>
          <w:sz w:val="20"/>
        </w:rPr>
      </w:pPr>
      <w:r w:rsidRPr="008D4055">
        <w:rPr>
          <w:rFonts w:asciiTheme="majorHAnsi" w:hAnsiTheme="majorHAnsi"/>
          <w:b/>
          <w:sz w:val="20"/>
        </w:rPr>
        <w:t>Home Based Instruction (Home School – not using Peninsula Internet Academy Programs)</w:t>
      </w:r>
    </w:p>
    <w:p w14:paraId="52F64104" w14:textId="77777777" w:rsidR="00656A3A" w:rsidRPr="008D4055" w:rsidRDefault="00656A3A" w:rsidP="00656A3A">
      <w:pPr>
        <w:rPr>
          <w:rFonts w:asciiTheme="majorHAnsi" w:hAnsiTheme="majorHAnsi"/>
          <w:sz w:val="20"/>
        </w:rPr>
      </w:pPr>
      <w:r w:rsidRPr="008D4055">
        <w:rPr>
          <w:rFonts w:asciiTheme="majorHAnsi" w:hAnsiTheme="majorHAnsi"/>
          <w:sz w:val="20"/>
        </w:rPr>
        <w:t>Home-based instruction provided by the parent or guardian as authorized under RCW 28A.200 and 28A.225.010. Students are not enrolled in public education. Students are not subject to the rules and regulations governing public schools, including course, graduation, and assessment requirements. The public school is under no obligation to provide instruction or instructional materials, or otherwise supervise the student’s education.</w:t>
      </w:r>
    </w:p>
    <w:p w14:paraId="4C291EAE" w14:textId="77777777" w:rsidR="00656A3A" w:rsidRPr="008D4055" w:rsidRDefault="00656A3A" w:rsidP="00656A3A">
      <w:pPr>
        <w:rPr>
          <w:rFonts w:asciiTheme="majorHAnsi" w:hAnsiTheme="majorHAnsi"/>
          <w:sz w:val="20"/>
        </w:rPr>
      </w:pPr>
    </w:p>
    <w:p w14:paraId="608AC616" w14:textId="77777777" w:rsidR="00656A3A" w:rsidRPr="008D4055" w:rsidRDefault="00656A3A" w:rsidP="00656A3A">
      <w:pPr>
        <w:rPr>
          <w:rFonts w:asciiTheme="majorHAnsi" w:hAnsiTheme="majorHAnsi"/>
          <w:b/>
          <w:i/>
          <w:sz w:val="20"/>
        </w:rPr>
      </w:pPr>
      <w:r w:rsidRPr="008D4055">
        <w:rPr>
          <w:rFonts w:asciiTheme="majorHAnsi" w:hAnsiTheme="majorHAnsi"/>
          <w:b/>
          <w:sz w:val="20"/>
        </w:rPr>
        <w:t xml:space="preserve">The Alternative Learning Experience (ALE) in Peninsula School District for the </w:t>
      </w:r>
      <w:r w:rsidRPr="008D4055">
        <w:rPr>
          <w:rFonts w:asciiTheme="majorHAnsi" w:hAnsiTheme="majorHAnsi"/>
          <w:b/>
          <w:i/>
          <w:sz w:val="20"/>
        </w:rPr>
        <w:t>Peninsula Internet Academy Programs offered at Gig Harbor, Henderson Bay High, and Peninsula High Schools</w:t>
      </w:r>
    </w:p>
    <w:p w14:paraId="46DE21C5" w14:textId="77777777" w:rsidR="00656A3A" w:rsidRPr="008D4055" w:rsidRDefault="00656A3A" w:rsidP="00656A3A">
      <w:pPr>
        <w:rPr>
          <w:rFonts w:asciiTheme="majorHAnsi" w:hAnsiTheme="majorHAnsi"/>
          <w:sz w:val="20"/>
        </w:rPr>
      </w:pPr>
      <w:r w:rsidRPr="008D4055">
        <w:rPr>
          <w:rFonts w:asciiTheme="majorHAnsi" w:hAnsiTheme="majorHAnsi"/>
          <w:sz w:val="20"/>
        </w:rPr>
        <w:t>ALE is authorized under WAC 392-121-182. Students are enrolled in public education either full-time or part-time. Students are subject to the rules and regulations governing public school students including course, graduation, and assessment requirements for all portions of the ALE. Learning experiences are:</w:t>
      </w:r>
    </w:p>
    <w:p w14:paraId="52C24BFF" w14:textId="77777777" w:rsidR="00656A3A" w:rsidRPr="008D4055" w:rsidRDefault="00656A3A" w:rsidP="00656A3A">
      <w:pPr>
        <w:rPr>
          <w:rFonts w:asciiTheme="majorHAnsi" w:hAnsiTheme="majorHAnsi"/>
          <w:sz w:val="20"/>
        </w:rPr>
      </w:pPr>
    </w:p>
    <w:p w14:paraId="02EA4FC8" w14:textId="77777777" w:rsidR="00656A3A" w:rsidRPr="008D4055" w:rsidRDefault="00656A3A" w:rsidP="00656A3A">
      <w:pPr>
        <w:pStyle w:val="ListParagraph"/>
        <w:numPr>
          <w:ilvl w:val="0"/>
          <w:numId w:val="11"/>
        </w:numPr>
        <w:rPr>
          <w:rFonts w:asciiTheme="majorHAnsi" w:hAnsiTheme="majorHAnsi" w:cs="Times New Roman"/>
          <w:sz w:val="20"/>
        </w:rPr>
      </w:pPr>
      <w:r w:rsidRPr="008D4055">
        <w:rPr>
          <w:rFonts w:asciiTheme="majorHAnsi" w:hAnsiTheme="majorHAnsi" w:cs="Times New Roman"/>
          <w:sz w:val="20"/>
        </w:rPr>
        <w:t>Supervised, monitored, assessed, and evaluated by certificated staff</w:t>
      </w:r>
    </w:p>
    <w:p w14:paraId="72034C79" w14:textId="77777777" w:rsidR="00656A3A" w:rsidRPr="008D4055" w:rsidRDefault="00656A3A" w:rsidP="00656A3A">
      <w:pPr>
        <w:pStyle w:val="ListParagraph"/>
        <w:numPr>
          <w:ilvl w:val="0"/>
          <w:numId w:val="11"/>
        </w:numPr>
        <w:rPr>
          <w:rFonts w:asciiTheme="majorHAnsi" w:hAnsiTheme="majorHAnsi" w:cs="Times New Roman"/>
          <w:sz w:val="20"/>
        </w:rPr>
      </w:pPr>
      <w:r w:rsidRPr="008D4055">
        <w:rPr>
          <w:rFonts w:asciiTheme="majorHAnsi" w:hAnsiTheme="majorHAnsi" w:cs="Times New Roman"/>
          <w:sz w:val="20"/>
        </w:rPr>
        <w:t>Provided via a written student learning plan</w:t>
      </w:r>
    </w:p>
    <w:p w14:paraId="0399AD3B" w14:textId="77777777" w:rsidR="00656A3A" w:rsidRPr="008D4055" w:rsidRDefault="00656A3A" w:rsidP="00656A3A">
      <w:pPr>
        <w:pStyle w:val="ListParagraph"/>
        <w:numPr>
          <w:ilvl w:val="0"/>
          <w:numId w:val="11"/>
        </w:numPr>
        <w:rPr>
          <w:rFonts w:asciiTheme="majorHAnsi" w:hAnsiTheme="majorHAnsi" w:cs="Times New Roman"/>
          <w:sz w:val="20"/>
        </w:rPr>
      </w:pPr>
      <w:r w:rsidRPr="008D4055">
        <w:rPr>
          <w:rFonts w:asciiTheme="majorHAnsi" w:hAnsiTheme="majorHAnsi" w:cs="Times New Roman"/>
          <w:sz w:val="20"/>
        </w:rPr>
        <w:t>Provided in whole, or part outside the regular classroom</w:t>
      </w:r>
    </w:p>
    <w:p w14:paraId="399770CC" w14:textId="77777777" w:rsidR="00656A3A" w:rsidRPr="008D4055" w:rsidRDefault="00656A3A" w:rsidP="00656A3A">
      <w:pPr>
        <w:rPr>
          <w:rFonts w:asciiTheme="majorHAnsi" w:hAnsiTheme="majorHAnsi"/>
          <w:sz w:val="20"/>
        </w:rPr>
      </w:pPr>
    </w:p>
    <w:p w14:paraId="01CF1D14" w14:textId="77777777" w:rsidR="00656A3A" w:rsidRPr="008D4055" w:rsidRDefault="00656A3A" w:rsidP="00656A3A">
      <w:pPr>
        <w:rPr>
          <w:rFonts w:asciiTheme="majorHAnsi" w:hAnsiTheme="majorHAnsi"/>
          <w:b/>
          <w:sz w:val="20"/>
        </w:rPr>
      </w:pPr>
      <w:r w:rsidRPr="008D4055">
        <w:rPr>
          <w:rFonts w:asciiTheme="majorHAnsi" w:hAnsiTheme="majorHAnsi"/>
          <w:b/>
          <w:sz w:val="20"/>
        </w:rPr>
        <w:t>Part-time Enrollment of Home-Based Instruction Students</w:t>
      </w:r>
    </w:p>
    <w:p w14:paraId="019B2903" w14:textId="77777777" w:rsidR="00656A3A" w:rsidRPr="008D4055" w:rsidRDefault="00656A3A" w:rsidP="00656A3A">
      <w:pPr>
        <w:rPr>
          <w:rFonts w:asciiTheme="majorHAnsi" w:hAnsiTheme="majorHAnsi"/>
          <w:sz w:val="20"/>
        </w:rPr>
      </w:pPr>
      <w:r w:rsidRPr="008D4055">
        <w:rPr>
          <w:rFonts w:asciiTheme="majorHAnsi" w:hAnsiTheme="majorHAnsi"/>
          <w:sz w:val="20"/>
        </w:rPr>
        <w:t>Home-based instruction students may enroll in public school programs, including ALE programs, on a part-time basis and retain their home-based instruction status. In the case of part-time enrollment in ALE, the student will need to comply with the requirements of the ALE written student learning plan, but not be required to participate in state assessments or meet state graduation requirements.</w:t>
      </w:r>
    </w:p>
    <w:p w14:paraId="38811A08" w14:textId="77777777" w:rsidR="00656A3A" w:rsidRPr="008D4055" w:rsidRDefault="00656A3A" w:rsidP="00656A3A">
      <w:pPr>
        <w:rPr>
          <w:rFonts w:asciiTheme="majorHAnsi" w:hAnsiTheme="majorHAnsi"/>
          <w:sz w:val="20"/>
        </w:rPr>
      </w:pPr>
    </w:p>
    <w:p w14:paraId="4BD06962" w14:textId="77777777" w:rsidR="00656A3A" w:rsidRPr="008D4055" w:rsidRDefault="00656A3A" w:rsidP="00656A3A">
      <w:pPr>
        <w:rPr>
          <w:rFonts w:asciiTheme="majorHAnsi" w:hAnsiTheme="majorHAnsi"/>
          <w:sz w:val="20"/>
        </w:rPr>
      </w:pPr>
      <w:r w:rsidRPr="008D4055">
        <w:rPr>
          <w:rFonts w:asciiTheme="majorHAnsi" w:hAnsiTheme="majorHAnsi"/>
          <w:sz w:val="20"/>
        </w:rPr>
        <w:t>I have read the descriptions of home-based instruction and alternative learning experience provided and I understand the difference between home-based instruction and the alternative learning experience program in which my student is enrolling.</w:t>
      </w:r>
    </w:p>
    <w:p w14:paraId="1567C273" w14:textId="77777777" w:rsidR="00656A3A" w:rsidRDefault="00656A3A" w:rsidP="00656A3A">
      <w:pPr>
        <w:rPr>
          <w:rFonts w:asciiTheme="majorHAnsi" w:hAnsiTheme="majorHAnsi"/>
          <w:sz w:val="18"/>
        </w:rPr>
      </w:pPr>
    </w:p>
    <w:p w14:paraId="489B7431" w14:textId="2B93EFC3" w:rsidR="00656A3A" w:rsidRDefault="00656A3A" w:rsidP="00656A3A">
      <w:pPr>
        <w:rPr>
          <w:rFonts w:asciiTheme="majorHAnsi" w:hAnsiTheme="majorHAnsi"/>
          <w:sz w:val="18"/>
        </w:rPr>
      </w:pPr>
      <w:r>
        <w:rPr>
          <w:rFonts w:asciiTheme="majorHAnsi" w:hAnsiTheme="majorHAnsi"/>
          <w:sz w:val="18"/>
        </w:rPr>
        <w:t>Parent Signature: __________________________________________________________________Date:</w:t>
      </w:r>
      <w:r w:rsidR="00650D98">
        <w:rPr>
          <w:rFonts w:asciiTheme="majorHAnsi" w:hAnsiTheme="majorHAnsi"/>
          <w:sz w:val="18"/>
        </w:rPr>
        <w:t xml:space="preserve"> </w:t>
      </w:r>
      <w:r>
        <w:rPr>
          <w:rFonts w:asciiTheme="majorHAnsi" w:hAnsiTheme="majorHAnsi"/>
          <w:sz w:val="18"/>
        </w:rPr>
        <w:t>______________________________</w:t>
      </w:r>
    </w:p>
    <w:p w14:paraId="0EC56168" w14:textId="77777777" w:rsidR="00656A3A" w:rsidRDefault="00656A3A" w:rsidP="00656A3A">
      <w:pPr>
        <w:rPr>
          <w:rFonts w:asciiTheme="majorHAnsi" w:hAnsiTheme="majorHAnsi"/>
          <w:sz w:val="18"/>
        </w:rPr>
      </w:pPr>
    </w:p>
    <w:p w14:paraId="453691F2" w14:textId="77777777" w:rsidR="00656A3A" w:rsidRPr="008D4055" w:rsidRDefault="00656A3A" w:rsidP="00656A3A">
      <w:pPr>
        <w:rPr>
          <w:rFonts w:asciiTheme="majorHAnsi" w:hAnsiTheme="majorHAnsi"/>
          <w:i/>
          <w:sz w:val="18"/>
        </w:rPr>
      </w:pPr>
      <w:r w:rsidRPr="008D4055">
        <w:rPr>
          <w:rFonts w:asciiTheme="majorHAnsi" w:hAnsiTheme="majorHAnsi"/>
          <w:i/>
          <w:sz w:val="18"/>
        </w:rPr>
        <w:t>Please print this form and sign on the signature line.</w:t>
      </w:r>
    </w:p>
    <w:p w14:paraId="5989CF79" w14:textId="77777777" w:rsidR="00656A3A" w:rsidRDefault="00656A3A" w:rsidP="00656A3A">
      <w:pPr>
        <w:rPr>
          <w:rFonts w:asciiTheme="majorHAnsi" w:hAnsiTheme="majorHAnsi"/>
          <w:sz w:val="18"/>
        </w:rPr>
      </w:pPr>
    </w:p>
    <w:p w14:paraId="16E937A4" w14:textId="58FFFAED" w:rsidR="00656A3A" w:rsidRDefault="00656A3A" w:rsidP="00656A3A">
      <w:pPr>
        <w:rPr>
          <w:rFonts w:asciiTheme="majorHAnsi" w:hAnsiTheme="majorHAnsi"/>
          <w:sz w:val="18"/>
        </w:rPr>
      </w:pPr>
      <w:r>
        <w:rPr>
          <w:rFonts w:asciiTheme="majorHAnsi" w:hAnsiTheme="majorHAnsi"/>
          <w:sz w:val="18"/>
        </w:rPr>
        <w:t>Name(s) of Student(s):  ___________________________________________________________________________________________________</w:t>
      </w:r>
      <w:r>
        <w:rPr>
          <w:rFonts w:asciiTheme="majorHAnsi" w:hAnsiTheme="majorHAnsi"/>
          <w:sz w:val="18"/>
        </w:rPr>
        <w:br/>
      </w:r>
    </w:p>
    <w:p w14:paraId="0C084A86" w14:textId="77777777" w:rsidR="00656A3A" w:rsidRDefault="00656A3A" w:rsidP="00656A3A">
      <w:pPr>
        <w:rPr>
          <w:rFonts w:asciiTheme="majorHAnsi" w:hAnsiTheme="majorHAnsi"/>
          <w:sz w:val="18"/>
        </w:rPr>
      </w:pPr>
    </w:p>
    <w:p w14:paraId="351FB625" w14:textId="109028A6" w:rsidR="00656A3A" w:rsidRDefault="00656A3A" w:rsidP="00656A3A">
      <w:pPr>
        <w:ind w:left="720" w:firstLine="720"/>
        <w:rPr>
          <w:rFonts w:asciiTheme="majorHAnsi" w:hAnsiTheme="majorHAnsi"/>
          <w:sz w:val="18"/>
        </w:rPr>
      </w:pPr>
      <w:r>
        <w:rPr>
          <w:rFonts w:asciiTheme="majorHAnsi" w:hAnsiTheme="majorHAnsi"/>
          <w:sz w:val="18"/>
        </w:rPr>
        <w:t xml:space="preserve">          __________________________________________________________________________________________________</w:t>
      </w:r>
      <w:r>
        <w:rPr>
          <w:rFonts w:asciiTheme="majorHAnsi" w:hAnsiTheme="majorHAnsi"/>
          <w:sz w:val="18"/>
        </w:rPr>
        <w:br/>
      </w:r>
    </w:p>
    <w:p w14:paraId="1C9B7D83" w14:textId="77777777" w:rsidR="00656A3A" w:rsidRDefault="00656A3A" w:rsidP="00656A3A">
      <w:pPr>
        <w:rPr>
          <w:rFonts w:asciiTheme="majorHAnsi" w:hAnsiTheme="majorHAnsi"/>
          <w:sz w:val="18"/>
        </w:rPr>
      </w:pPr>
    </w:p>
    <w:p w14:paraId="142ADCCA" w14:textId="05742D2B" w:rsidR="00656A3A" w:rsidRPr="00441AF2" w:rsidRDefault="00656A3A" w:rsidP="00656A3A">
      <w:pPr>
        <w:ind w:left="720" w:firstLine="720"/>
        <w:rPr>
          <w:rFonts w:asciiTheme="majorHAnsi" w:hAnsiTheme="majorHAnsi"/>
          <w:sz w:val="18"/>
        </w:rPr>
      </w:pPr>
      <w:r>
        <w:rPr>
          <w:rFonts w:asciiTheme="majorHAnsi" w:hAnsiTheme="majorHAnsi"/>
          <w:sz w:val="18"/>
        </w:rPr>
        <w:t xml:space="preserve">          __________________________________________________________________________________________________</w:t>
      </w:r>
    </w:p>
    <w:p w14:paraId="4B64EED3" w14:textId="77777777" w:rsidR="00656A3A" w:rsidRDefault="00656A3A" w:rsidP="00656A3A">
      <w:pPr>
        <w:ind w:left="-990"/>
      </w:pPr>
    </w:p>
    <w:p w14:paraId="6A26B58C" w14:textId="77777777" w:rsidR="00656A3A" w:rsidRPr="00B71A53" w:rsidRDefault="00656A3A" w:rsidP="00B71A53">
      <w:pPr>
        <w:pStyle w:val="NormalWeb"/>
        <w:rPr>
          <w:rFonts w:cs="Arial"/>
          <w:i/>
          <w:iCs/>
          <w:color w:val="333333"/>
          <w:sz w:val="18"/>
          <w:szCs w:val="18"/>
        </w:rPr>
      </w:pPr>
    </w:p>
    <w:p w14:paraId="39A21CFD" w14:textId="6BCBA817" w:rsidR="0024262F" w:rsidRPr="002F4489" w:rsidRDefault="00B71A53" w:rsidP="002F4489">
      <w:pPr>
        <w:pStyle w:val="NormalWeb"/>
        <w:spacing w:before="0" w:beforeAutospacing="0" w:after="0" w:afterAutospacing="0"/>
        <w:rPr>
          <w:rFonts w:asciiTheme="minorHAnsi" w:hAnsiTheme="minorHAnsi"/>
          <w:i/>
          <w:iCs/>
          <w:color w:val="000000"/>
          <w:sz w:val="18"/>
          <w:szCs w:val="18"/>
        </w:rPr>
      </w:pPr>
      <w:r w:rsidRPr="00B71A53">
        <w:rPr>
          <w:rFonts w:asciiTheme="minorHAnsi" w:hAnsiTheme="minorHAnsi" w:cs="Arial"/>
          <w:i/>
          <w:iCs/>
          <w:color w:val="333333"/>
          <w:sz w:val="18"/>
          <w:szCs w:val="18"/>
        </w:rPr>
        <w:t>The Peninsula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Inquiries regarding compliance and/or grievance procedures may be directed to the District’s Title IX and Compliance Officer, Dan Gregory, at </w:t>
      </w:r>
      <w:hyperlink r:id="rId8" w:tgtFrame="_blank" w:history="1">
        <w:r w:rsidRPr="00B71A53">
          <w:rPr>
            <w:rStyle w:val="Hyperlink"/>
            <w:rFonts w:asciiTheme="minorHAnsi" w:hAnsiTheme="minorHAnsi" w:cs="Arial"/>
            <w:i/>
            <w:iCs/>
            <w:color w:val="006BAA"/>
            <w:sz w:val="18"/>
            <w:szCs w:val="18"/>
          </w:rPr>
          <w:t>(253) 530-1009</w:t>
        </w:r>
      </w:hyperlink>
      <w:r w:rsidR="00650D98">
        <w:rPr>
          <w:rFonts w:asciiTheme="minorHAnsi" w:hAnsiTheme="minorHAnsi" w:cs="Arial"/>
          <w:i/>
          <w:iCs/>
          <w:color w:val="333333"/>
          <w:sz w:val="18"/>
          <w:szCs w:val="18"/>
        </w:rPr>
        <w:t>, </w:t>
      </w:r>
      <w:r w:rsidRPr="00B71A53">
        <w:rPr>
          <w:rFonts w:asciiTheme="minorHAnsi" w:hAnsiTheme="minorHAnsi" w:cs="Arial"/>
          <w:i/>
          <w:iCs/>
          <w:color w:val="333333"/>
          <w:sz w:val="18"/>
          <w:szCs w:val="18"/>
        </w:rPr>
        <w:t>e</w:t>
      </w:r>
      <w:r w:rsidR="00650D98">
        <w:rPr>
          <w:rFonts w:asciiTheme="minorHAnsi" w:hAnsiTheme="minorHAnsi" w:cs="Arial"/>
          <w:i/>
          <w:iCs/>
          <w:color w:val="333333"/>
          <w:sz w:val="18"/>
          <w:szCs w:val="18"/>
        </w:rPr>
        <w:t>-</w:t>
      </w:r>
      <w:r w:rsidRPr="00B71A53">
        <w:rPr>
          <w:rFonts w:asciiTheme="minorHAnsi" w:hAnsiTheme="minorHAnsi" w:cs="Arial"/>
          <w:i/>
          <w:iCs/>
          <w:color w:val="333333"/>
          <w:sz w:val="18"/>
          <w:szCs w:val="18"/>
        </w:rPr>
        <w:t>mail</w:t>
      </w:r>
      <w:r w:rsidR="00656A3A">
        <w:rPr>
          <w:rFonts w:asciiTheme="minorHAnsi" w:hAnsiTheme="minorHAnsi" w:cs="Arial"/>
          <w:i/>
          <w:iCs/>
          <w:color w:val="333333"/>
          <w:sz w:val="18"/>
          <w:szCs w:val="18"/>
        </w:rPr>
        <w:t xml:space="preserve">: </w:t>
      </w:r>
      <w:hyperlink r:id="rId9" w:tgtFrame="_blank" w:history="1">
        <w:r w:rsidRPr="00B71A53">
          <w:rPr>
            <w:rStyle w:val="Hyperlink"/>
            <w:rFonts w:asciiTheme="minorHAnsi" w:hAnsiTheme="minorHAnsi" w:cs="Arial"/>
            <w:i/>
            <w:iCs/>
            <w:color w:val="006BAA"/>
            <w:sz w:val="18"/>
            <w:szCs w:val="18"/>
          </w:rPr>
          <w:t>gregoryd@psd401.net</w:t>
        </w:r>
      </w:hyperlink>
      <w:r w:rsidRPr="00B71A53">
        <w:rPr>
          <w:rFonts w:asciiTheme="minorHAnsi" w:hAnsiTheme="minorHAnsi" w:cs="Arial"/>
          <w:i/>
          <w:iCs/>
          <w:color w:val="333333"/>
          <w:sz w:val="18"/>
          <w:szCs w:val="18"/>
        </w:rPr>
        <w:t xml:space="preserve">    or the Section 504 and ADA Coordinator, </w:t>
      </w:r>
      <w:proofErr w:type="spellStart"/>
      <w:r w:rsidRPr="00B71A53">
        <w:rPr>
          <w:rFonts w:asciiTheme="minorHAnsi" w:hAnsiTheme="minorHAnsi" w:cs="Arial"/>
          <w:i/>
          <w:iCs/>
          <w:color w:val="333333"/>
          <w:sz w:val="18"/>
          <w:szCs w:val="18"/>
        </w:rPr>
        <w:t>Dolorita</w:t>
      </w:r>
      <w:proofErr w:type="spellEnd"/>
      <w:r w:rsidRPr="00B71A53">
        <w:rPr>
          <w:rFonts w:asciiTheme="minorHAnsi" w:hAnsiTheme="minorHAnsi" w:cs="Arial"/>
          <w:i/>
          <w:iCs/>
          <w:color w:val="333333"/>
          <w:sz w:val="18"/>
          <w:szCs w:val="18"/>
        </w:rPr>
        <w:t xml:space="preserve"> </w:t>
      </w:r>
      <w:proofErr w:type="spellStart"/>
      <w:r w:rsidRPr="00B71A53">
        <w:rPr>
          <w:rFonts w:asciiTheme="minorHAnsi" w:hAnsiTheme="minorHAnsi" w:cs="Arial"/>
          <w:i/>
          <w:iCs/>
          <w:color w:val="333333"/>
          <w:sz w:val="18"/>
          <w:szCs w:val="18"/>
        </w:rPr>
        <w:t>Reandeau</w:t>
      </w:r>
      <w:proofErr w:type="spellEnd"/>
      <w:r w:rsidRPr="00B71A53">
        <w:rPr>
          <w:rFonts w:asciiTheme="minorHAnsi" w:hAnsiTheme="minorHAnsi" w:cs="Arial"/>
          <w:i/>
          <w:iCs/>
          <w:color w:val="333333"/>
          <w:sz w:val="18"/>
          <w:szCs w:val="18"/>
        </w:rPr>
        <w:t>, at </w:t>
      </w:r>
      <w:hyperlink r:id="rId10" w:tgtFrame="_blank" w:tooltip="tel:1-253-530-1080 Ctrl+Click or tap to follow the link" w:history="1">
        <w:r w:rsidRPr="00B71A53">
          <w:rPr>
            <w:rStyle w:val="Hyperlink"/>
            <w:rFonts w:asciiTheme="minorHAnsi" w:hAnsiTheme="minorHAnsi" w:cs="Arial"/>
            <w:i/>
            <w:iCs/>
            <w:color w:val="006BAA"/>
            <w:sz w:val="18"/>
            <w:szCs w:val="18"/>
          </w:rPr>
          <w:t>(253) 530-1080</w:t>
        </w:r>
      </w:hyperlink>
      <w:r w:rsidRPr="00B71A53">
        <w:rPr>
          <w:rFonts w:asciiTheme="minorHAnsi" w:hAnsiTheme="minorHAnsi" w:cs="Arial"/>
          <w:i/>
          <w:iCs/>
          <w:color w:val="333333"/>
          <w:sz w:val="18"/>
          <w:szCs w:val="18"/>
        </w:rPr>
        <w:t>,    emai</w:t>
      </w:r>
      <w:r w:rsidR="00656A3A">
        <w:rPr>
          <w:rFonts w:asciiTheme="minorHAnsi" w:hAnsiTheme="minorHAnsi" w:cs="Arial"/>
          <w:i/>
          <w:iCs/>
          <w:color w:val="333333"/>
          <w:sz w:val="18"/>
          <w:szCs w:val="18"/>
        </w:rPr>
        <w:t xml:space="preserve">l: </w:t>
      </w:r>
      <w:hyperlink r:id="rId11" w:tgtFrame="_blank" w:history="1">
        <w:r w:rsidRPr="00B71A53">
          <w:rPr>
            <w:rStyle w:val="Hyperlink"/>
            <w:rFonts w:asciiTheme="minorHAnsi" w:hAnsiTheme="minorHAnsi" w:cs="Arial"/>
            <w:i/>
            <w:iCs/>
            <w:color w:val="006BAA"/>
            <w:sz w:val="18"/>
            <w:szCs w:val="18"/>
          </w:rPr>
          <w:t>reandeaud@psd401.net</w:t>
        </w:r>
      </w:hyperlink>
      <w:r w:rsidRPr="00B71A53">
        <w:rPr>
          <w:rFonts w:asciiTheme="minorHAnsi" w:hAnsiTheme="minorHAnsi" w:cs="Arial"/>
          <w:i/>
          <w:iCs/>
          <w:color w:val="333333"/>
          <w:sz w:val="18"/>
          <w:szCs w:val="18"/>
        </w:rPr>
        <w:t>.    Mailing address: 14015 62nd Ave. NW, Gig Harbor, WA 98332</w:t>
      </w:r>
      <w:r w:rsidR="00656A3A">
        <w:rPr>
          <w:rFonts w:asciiTheme="minorHAnsi" w:hAnsiTheme="minorHAnsi" w:cs="Arial"/>
          <w:i/>
          <w:iCs/>
          <w:color w:val="333333"/>
          <w:sz w:val="18"/>
          <w:szCs w:val="18"/>
        </w:rPr>
        <w:t>.</w:t>
      </w:r>
    </w:p>
    <w:sectPr w:rsidR="0024262F" w:rsidRPr="002F4489" w:rsidSect="008C226C">
      <w:footerReference w:type="default" r:id="rId12"/>
      <w:pgSz w:w="12240" w:h="15840"/>
      <w:pgMar w:top="540" w:right="720" w:bottom="180" w:left="720" w:header="18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6E4E3" w14:textId="77777777" w:rsidR="00116244" w:rsidRDefault="00116244" w:rsidP="006D4BCA">
      <w:r>
        <w:separator/>
      </w:r>
    </w:p>
  </w:endnote>
  <w:endnote w:type="continuationSeparator" w:id="0">
    <w:p w14:paraId="178C8325" w14:textId="77777777" w:rsidR="00116244" w:rsidRDefault="00116244" w:rsidP="006D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3F1C" w14:textId="6534E6EC" w:rsidR="007E714C" w:rsidRPr="006D4BCA" w:rsidRDefault="007E714C" w:rsidP="006D4BCA">
    <w:pPr>
      <w:pStyle w:val="Footer"/>
      <w:tabs>
        <w:tab w:val="left" w:pos="720"/>
        <w:tab w:val="left" w:pos="1440"/>
        <w:tab w:val="left" w:pos="2160"/>
        <w:tab w:val="left" w:pos="2880"/>
        <w:tab w:val="left" w:pos="3600"/>
        <w:tab w:val="left" w:pos="5040"/>
        <w:tab w:val="left" w:pos="57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20AD" w14:textId="77777777" w:rsidR="00116244" w:rsidRDefault="00116244" w:rsidP="006D4BCA">
      <w:r>
        <w:separator/>
      </w:r>
    </w:p>
  </w:footnote>
  <w:footnote w:type="continuationSeparator" w:id="0">
    <w:p w14:paraId="6495A1F4" w14:textId="77777777" w:rsidR="00116244" w:rsidRDefault="00116244" w:rsidP="006D4B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561"/>
    <w:multiLevelType w:val="multilevel"/>
    <w:tmpl w:val="6644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A0122"/>
    <w:multiLevelType w:val="hybridMultilevel"/>
    <w:tmpl w:val="1FE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C2E14"/>
    <w:multiLevelType w:val="multilevel"/>
    <w:tmpl w:val="E04A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47354"/>
    <w:multiLevelType w:val="multilevel"/>
    <w:tmpl w:val="7EDE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C00D3"/>
    <w:multiLevelType w:val="multilevel"/>
    <w:tmpl w:val="98A6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62283"/>
    <w:multiLevelType w:val="multilevel"/>
    <w:tmpl w:val="8650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E16FA"/>
    <w:multiLevelType w:val="multilevel"/>
    <w:tmpl w:val="670C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A3810"/>
    <w:multiLevelType w:val="hybridMultilevel"/>
    <w:tmpl w:val="EFF2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12291"/>
    <w:multiLevelType w:val="multilevel"/>
    <w:tmpl w:val="8A1E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2A1BB1"/>
    <w:multiLevelType w:val="multilevel"/>
    <w:tmpl w:val="111A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C2327"/>
    <w:multiLevelType w:val="multilevel"/>
    <w:tmpl w:val="8B24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BA"/>
    <w:rsid w:val="00012022"/>
    <w:rsid w:val="000153B7"/>
    <w:rsid w:val="00020B2C"/>
    <w:rsid w:val="00023311"/>
    <w:rsid w:val="00035B97"/>
    <w:rsid w:val="00044CB3"/>
    <w:rsid w:val="00047325"/>
    <w:rsid w:val="00065105"/>
    <w:rsid w:val="0007206F"/>
    <w:rsid w:val="000A658D"/>
    <w:rsid w:val="000A6C92"/>
    <w:rsid w:val="000E01C0"/>
    <w:rsid w:val="000E4FE7"/>
    <w:rsid w:val="00116244"/>
    <w:rsid w:val="00143163"/>
    <w:rsid w:val="001468A7"/>
    <w:rsid w:val="0015590C"/>
    <w:rsid w:val="00193466"/>
    <w:rsid w:val="001D4AEF"/>
    <w:rsid w:val="001D7C0B"/>
    <w:rsid w:val="00236A7D"/>
    <w:rsid w:val="0024262F"/>
    <w:rsid w:val="0025430B"/>
    <w:rsid w:val="002A10ED"/>
    <w:rsid w:val="002C021B"/>
    <w:rsid w:val="002D3543"/>
    <w:rsid w:val="002D6D3B"/>
    <w:rsid w:val="002D76F2"/>
    <w:rsid w:val="002F2108"/>
    <w:rsid w:val="002F4489"/>
    <w:rsid w:val="0032457D"/>
    <w:rsid w:val="00330A69"/>
    <w:rsid w:val="003342D9"/>
    <w:rsid w:val="00336B47"/>
    <w:rsid w:val="00373EBA"/>
    <w:rsid w:val="00410F1E"/>
    <w:rsid w:val="00450AF7"/>
    <w:rsid w:val="00465E74"/>
    <w:rsid w:val="004B2860"/>
    <w:rsid w:val="00511B36"/>
    <w:rsid w:val="0052042F"/>
    <w:rsid w:val="00522398"/>
    <w:rsid w:val="00542756"/>
    <w:rsid w:val="005709CA"/>
    <w:rsid w:val="00571A5B"/>
    <w:rsid w:val="005A655C"/>
    <w:rsid w:val="005B1C38"/>
    <w:rsid w:val="005D1919"/>
    <w:rsid w:val="005D52D3"/>
    <w:rsid w:val="006225EC"/>
    <w:rsid w:val="0062330F"/>
    <w:rsid w:val="00644003"/>
    <w:rsid w:val="00650D98"/>
    <w:rsid w:val="00656A3A"/>
    <w:rsid w:val="006821A8"/>
    <w:rsid w:val="006876BB"/>
    <w:rsid w:val="006D4BCA"/>
    <w:rsid w:val="006F28CC"/>
    <w:rsid w:val="00711C94"/>
    <w:rsid w:val="007359CC"/>
    <w:rsid w:val="00764CBA"/>
    <w:rsid w:val="00767653"/>
    <w:rsid w:val="00785462"/>
    <w:rsid w:val="00787D42"/>
    <w:rsid w:val="00792140"/>
    <w:rsid w:val="007A42E2"/>
    <w:rsid w:val="007E714C"/>
    <w:rsid w:val="00803516"/>
    <w:rsid w:val="00850549"/>
    <w:rsid w:val="008B476D"/>
    <w:rsid w:val="008C226C"/>
    <w:rsid w:val="008C2793"/>
    <w:rsid w:val="008E11F2"/>
    <w:rsid w:val="008E299D"/>
    <w:rsid w:val="008F7DDC"/>
    <w:rsid w:val="00937C27"/>
    <w:rsid w:val="009657AC"/>
    <w:rsid w:val="00977E28"/>
    <w:rsid w:val="009B3BCF"/>
    <w:rsid w:val="009E1B5C"/>
    <w:rsid w:val="009F12E1"/>
    <w:rsid w:val="00A17DBE"/>
    <w:rsid w:val="00A429D3"/>
    <w:rsid w:val="00A6390D"/>
    <w:rsid w:val="00A8108C"/>
    <w:rsid w:val="00AA608A"/>
    <w:rsid w:val="00AB2145"/>
    <w:rsid w:val="00AE14CB"/>
    <w:rsid w:val="00AF20E1"/>
    <w:rsid w:val="00AF2561"/>
    <w:rsid w:val="00B27054"/>
    <w:rsid w:val="00B32C24"/>
    <w:rsid w:val="00B51920"/>
    <w:rsid w:val="00B626D5"/>
    <w:rsid w:val="00B71A53"/>
    <w:rsid w:val="00B75D7D"/>
    <w:rsid w:val="00B84F7C"/>
    <w:rsid w:val="00BB158D"/>
    <w:rsid w:val="00BC5173"/>
    <w:rsid w:val="00BC6FC5"/>
    <w:rsid w:val="00BD40F5"/>
    <w:rsid w:val="00C4793B"/>
    <w:rsid w:val="00C77332"/>
    <w:rsid w:val="00C957B0"/>
    <w:rsid w:val="00CA0049"/>
    <w:rsid w:val="00CD3659"/>
    <w:rsid w:val="00CD71B7"/>
    <w:rsid w:val="00D40F03"/>
    <w:rsid w:val="00D458CE"/>
    <w:rsid w:val="00DB3ACB"/>
    <w:rsid w:val="00DF6FF0"/>
    <w:rsid w:val="00E020D2"/>
    <w:rsid w:val="00E228D4"/>
    <w:rsid w:val="00E25C2D"/>
    <w:rsid w:val="00E44FC7"/>
    <w:rsid w:val="00E60EF0"/>
    <w:rsid w:val="00EB0E10"/>
    <w:rsid w:val="00EB6C01"/>
    <w:rsid w:val="00EB75DB"/>
    <w:rsid w:val="00F22AA6"/>
    <w:rsid w:val="00F258F4"/>
    <w:rsid w:val="00F36B50"/>
    <w:rsid w:val="00F57012"/>
    <w:rsid w:val="00FA4019"/>
    <w:rsid w:val="00FB011E"/>
    <w:rsid w:val="00FC5A24"/>
    <w:rsid w:val="00FE46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A6F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A7D"/>
    <w:pPr>
      <w:ind w:left="720"/>
      <w:contextualSpacing/>
    </w:pPr>
  </w:style>
  <w:style w:type="paragraph" w:styleId="Header">
    <w:name w:val="header"/>
    <w:basedOn w:val="Normal"/>
    <w:link w:val="HeaderChar"/>
    <w:uiPriority w:val="99"/>
    <w:unhideWhenUsed/>
    <w:rsid w:val="006D4BCA"/>
    <w:pPr>
      <w:tabs>
        <w:tab w:val="center" w:pos="4320"/>
        <w:tab w:val="right" w:pos="8640"/>
      </w:tabs>
    </w:pPr>
  </w:style>
  <w:style w:type="character" w:customStyle="1" w:styleId="HeaderChar">
    <w:name w:val="Header Char"/>
    <w:basedOn w:val="DefaultParagraphFont"/>
    <w:link w:val="Header"/>
    <w:uiPriority w:val="99"/>
    <w:rsid w:val="006D4BCA"/>
  </w:style>
  <w:style w:type="paragraph" w:styleId="Footer">
    <w:name w:val="footer"/>
    <w:basedOn w:val="Normal"/>
    <w:link w:val="FooterChar"/>
    <w:uiPriority w:val="99"/>
    <w:unhideWhenUsed/>
    <w:rsid w:val="006D4BCA"/>
    <w:pPr>
      <w:tabs>
        <w:tab w:val="center" w:pos="4320"/>
        <w:tab w:val="right" w:pos="8640"/>
      </w:tabs>
    </w:pPr>
  </w:style>
  <w:style w:type="character" w:customStyle="1" w:styleId="FooterChar">
    <w:name w:val="Footer Char"/>
    <w:basedOn w:val="DefaultParagraphFont"/>
    <w:link w:val="Footer"/>
    <w:uiPriority w:val="99"/>
    <w:rsid w:val="006D4BCA"/>
  </w:style>
  <w:style w:type="table" w:styleId="TableGrid">
    <w:name w:val="Table Grid"/>
    <w:basedOn w:val="TableNormal"/>
    <w:uiPriority w:val="59"/>
    <w:rsid w:val="0096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DBE"/>
    <w:rPr>
      <w:rFonts w:ascii="Lucida Grande" w:hAnsi="Lucida Grande" w:cs="Lucida Grande"/>
      <w:sz w:val="18"/>
      <w:szCs w:val="18"/>
    </w:rPr>
  </w:style>
  <w:style w:type="character" w:styleId="Hyperlink">
    <w:name w:val="Hyperlink"/>
    <w:basedOn w:val="DefaultParagraphFont"/>
    <w:uiPriority w:val="99"/>
    <w:unhideWhenUsed/>
    <w:rsid w:val="00803516"/>
    <w:rPr>
      <w:color w:val="0000FF" w:themeColor="hyperlink"/>
      <w:u w:val="single"/>
    </w:rPr>
  </w:style>
  <w:style w:type="paragraph" w:styleId="NormalWeb">
    <w:name w:val="Normal (Web)"/>
    <w:basedOn w:val="Normal"/>
    <w:uiPriority w:val="99"/>
    <w:unhideWhenUsed/>
    <w:rsid w:val="00B71A53"/>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56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1383">
      <w:bodyDiv w:val="1"/>
      <w:marLeft w:val="0"/>
      <w:marRight w:val="0"/>
      <w:marTop w:val="0"/>
      <w:marBottom w:val="0"/>
      <w:divBdr>
        <w:top w:val="none" w:sz="0" w:space="0" w:color="auto"/>
        <w:left w:val="none" w:sz="0" w:space="0" w:color="auto"/>
        <w:bottom w:val="none" w:sz="0" w:space="0" w:color="auto"/>
        <w:right w:val="none" w:sz="0" w:space="0" w:color="auto"/>
      </w:divBdr>
    </w:div>
    <w:div w:id="2039505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andeaud@psd401.ne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tel:1-253-530-1009" TargetMode="External"/><Relationship Id="rId9" Type="http://schemas.openxmlformats.org/officeDocument/2006/relationships/hyperlink" Target="mailto:gregoryd@psd401.net" TargetMode="External"/><Relationship Id="rId10" Type="http://schemas.openxmlformats.org/officeDocument/2006/relationships/hyperlink" Target="tel:1-253-530-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1E81-24B4-274E-A987-C732961D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1129</Words>
  <Characters>6439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Fitzpatrick</dc:creator>
  <cp:keywords/>
  <dc:description/>
  <cp:lastModifiedBy>Microsoft Office User</cp:lastModifiedBy>
  <cp:revision>2</cp:revision>
  <cp:lastPrinted>2016-03-22T16:05:00Z</cp:lastPrinted>
  <dcterms:created xsi:type="dcterms:W3CDTF">2017-09-22T23:14:00Z</dcterms:created>
  <dcterms:modified xsi:type="dcterms:W3CDTF">2017-09-22T23:14:00Z</dcterms:modified>
</cp:coreProperties>
</file>